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13" w:rsidRPr="00F3290D" w:rsidRDefault="00392A13" w:rsidP="00392A13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290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92A13" w:rsidRPr="00F3290D" w:rsidRDefault="00392A13" w:rsidP="00392A13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290D">
        <w:rPr>
          <w:rFonts w:ascii="Times New Roman" w:hAnsi="Times New Roman"/>
          <w:b/>
          <w:sz w:val="24"/>
          <w:szCs w:val="24"/>
        </w:rPr>
        <w:t>к отчету об исполнении бюджета городского округа Лобня за 2025 год</w:t>
      </w:r>
    </w:p>
    <w:p w:rsidR="00392A13" w:rsidRPr="00F3290D" w:rsidRDefault="00392A13" w:rsidP="00392A13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92A13" w:rsidRPr="00F3290D" w:rsidRDefault="00392A13" w:rsidP="00392A13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392A13" w:rsidRPr="00DD59DC" w:rsidRDefault="00392A13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59DC">
        <w:rPr>
          <w:rFonts w:ascii="Times New Roman" w:hAnsi="Times New Roman"/>
          <w:b/>
          <w:sz w:val="24"/>
          <w:szCs w:val="24"/>
        </w:rPr>
        <w:t>Основные параметры исполнения бюджета городского округа Лобня за 2025 год</w:t>
      </w:r>
    </w:p>
    <w:p w:rsidR="00392A13" w:rsidRPr="00DD59DC" w:rsidRDefault="00392A13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21B84" w:rsidRPr="00DD59DC" w:rsidRDefault="00392A13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Бюджет городского округа Лобня за 2025 год исполнен по доходам в сумме 7 296 741,54552 тыс. рублей, по расходам в сум</w:t>
      </w:r>
      <w:r w:rsidR="00821B84" w:rsidRPr="00DD59DC">
        <w:rPr>
          <w:rFonts w:ascii="Times New Roman" w:hAnsi="Times New Roman"/>
          <w:sz w:val="24"/>
          <w:szCs w:val="24"/>
        </w:rPr>
        <w:t xml:space="preserve">ме </w:t>
      </w:r>
      <w:r w:rsidR="00DA7C1D" w:rsidRPr="00DD59DC">
        <w:rPr>
          <w:rFonts w:ascii="Times New Roman" w:hAnsi="Times New Roman"/>
          <w:sz w:val="24"/>
          <w:szCs w:val="24"/>
        </w:rPr>
        <w:t>6 952 036,55216</w:t>
      </w:r>
      <w:r w:rsidR="00821B84" w:rsidRPr="00DD59DC">
        <w:rPr>
          <w:rFonts w:ascii="Times New Roman" w:hAnsi="Times New Roman"/>
          <w:sz w:val="24"/>
          <w:szCs w:val="24"/>
        </w:rPr>
        <w:t>тыс. рублей. Превышение доходов над расходами (профицит) со</w:t>
      </w:r>
      <w:r w:rsidR="00B534E9">
        <w:rPr>
          <w:rFonts w:ascii="Times New Roman" w:hAnsi="Times New Roman"/>
          <w:sz w:val="24"/>
          <w:szCs w:val="24"/>
        </w:rPr>
        <w:t>ставило 344 704,99336 тыс. рублей</w:t>
      </w:r>
      <w:r w:rsidR="00821B84" w:rsidRPr="00DD59DC">
        <w:rPr>
          <w:rFonts w:ascii="Times New Roman" w:hAnsi="Times New Roman"/>
          <w:sz w:val="24"/>
          <w:szCs w:val="24"/>
        </w:rPr>
        <w:t xml:space="preserve"> (11,9%).</w:t>
      </w:r>
    </w:p>
    <w:p w:rsidR="00F114E1" w:rsidRPr="00DD59DC" w:rsidRDefault="00821B84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Остаток денежных средств на счете местного бюджета по состоянию на 1 января </w:t>
      </w:r>
      <w:r w:rsidR="00DD59DC" w:rsidRPr="00DD59DC">
        <w:rPr>
          <w:rFonts w:ascii="Times New Roman" w:hAnsi="Times New Roman"/>
          <w:sz w:val="24"/>
          <w:szCs w:val="24"/>
        </w:rPr>
        <w:br/>
      </w:r>
      <w:r w:rsidRPr="00DD59DC">
        <w:rPr>
          <w:rFonts w:ascii="Times New Roman" w:hAnsi="Times New Roman"/>
          <w:sz w:val="24"/>
          <w:szCs w:val="24"/>
        </w:rPr>
        <w:t>2026 года составил 996 910,69011 тыс. рублей.</w:t>
      </w:r>
    </w:p>
    <w:p w:rsidR="00DA7C1D" w:rsidRPr="00DD59DC" w:rsidRDefault="00DA7C1D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F10" w:rsidRPr="00DD59DC" w:rsidRDefault="000F7F10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Hlk191307614"/>
      <w:r w:rsidRPr="00DD59DC">
        <w:rPr>
          <w:rFonts w:ascii="Times New Roman" w:hAnsi="Times New Roman"/>
          <w:b/>
          <w:sz w:val="24"/>
          <w:szCs w:val="24"/>
        </w:rPr>
        <w:t>Исполнение доходов бюджета городского округа Лобня за 2025 год</w:t>
      </w:r>
    </w:p>
    <w:p w:rsidR="000F7F10" w:rsidRPr="00DD59DC" w:rsidRDefault="000F7F10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F7F10" w:rsidRPr="00DD59DC" w:rsidRDefault="00DD59DC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Бюджет городского округа Лобня за 2025 год по доходам исполнен в сумме 7 296 741,54552 тыс. рублей при уточненном плане 7 294 049,83282 тыс. рублей или 100,0%. </w:t>
      </w:r>
      <w:r w:rsidR="000F7F10" w:rsidRPr="00DD59DC">
        <w:rPr>
          <w:rFonts w:ascii="Times New Roman" w:hAnsi="Times New Roman"/>
          <w:sz w:val="24"/>
          <w:szCs w:val="24"/>
        </w:rPr>
        <w:br/>
        <w:t>В том числе:</w:t>
      </w:r>
    </w:p>
    <w:p w:rsidR="000F7F10" w:rsidRPr="00DD59DC" w:rsidRDefault="000F7F10" w:rsidP="00DD59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- налоговые и неналоговые доходы поступили в сумме 4 480 623,06311 тыс. рублей </w:t>
      </w:r>
      <w:r w:rsidRPr="00DD59DC">
        <w:rPr>
          <w:rFonts w:ascii="Times New Roman" w:hAnsi="Times New Roman"/>
          <w:sz w:val="24"/>
          <w:szCs w:val="24"/>
        </w:rPr>
        <w:br/>
        <w:t>при плане 4 405 616,02675 тыс. рублей или 101,7%;</w:t>
      </w:r>
    </w:p>
    <w:p w:rsidR="000F7F10" w:rsidRPr="00DD59DC" w:rsidRDefault="000F7F10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- безвозмездные поступления от других бюджетов бюджетной системы РФ в виде субсидий, субвенций и иных межбюджетных трансфертов поступили в сумме 2 828 504,53438 тыс. рублей при уточненном плане 2 886 254,19607 тыс. рублей или 98,0%;</w:t>
      </w:r>
    </w:p>
    <w:p w:rsidR="000F7F10" w:rsidRPr="00DD59DC" w:rsidRDefault="000F7F10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- прочие безвозмездные поступления поступили в сумме 2 179,61000 тыс. рублей </w:t>
      </w:r>
      <w:r w:rsidRPr="00DD59DC">
        <w:rPr>
          <w:rFonts w:ascii="Times New Roman" w:hAnsi="Times New Roman"/>
          <w:sz w:val="24"/>
          <w:szCs w:val="24"/>
        </w:rPr>
        <w:br/>
        <w:t>при уточненном плане 2 179,61000 тыс. рублей или 100,0 %;</w:t>
      </w:r>
    </w:p>
    <w:p w:rsidR="000F7F10" w:rsidRPr="00DD59DC" w:rsidRDefault="000F7F10" w:rsidP="00DD59DC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- доходы от возврата организациями остатков субсидий прошлых лет составили 2 305,64527 тыс. рублей;</w:t>
      </w:r>
    </w:p>
    <w:p w:rsidR="000F7F10" w:rsidRPr="00DD59DC" w:rsidRDefault="000F7F10" w:rsidP="00DD59D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         </w:t>
      </w:r>
      <w:r w:rsidR="00DD59DC">
        <w:rPr>
          <w:rFonts w:ascii="Times New Roman" w:hAnsi="Times New Roman"/>
          <w:sz w:val="24"/>
          <w:szCs w:val="24"/>
        </w:rPr>
        <w:t xml:space="preserve"> </w:t>
      </w:r>
      <w:r w:rsidRPr="00DD59DC">
        <w:rPr>
          <w:rFonts w:ascii="Times New Roman" w:hAnsi="Times New Roman"/>
          <w:sz w:val="24"/>
          <w:szCs w:val="24"/>
        </w:rPr>
        <w:t>- возвращены остатки субсидий, субвенций и иных межбюджетных трансфертов, имеющих целевое назначение прошлых лет в сумме – 16 871,30724 тыс. рублей;</w:t>
      </w:r>
    </w:p>
    <w:p w:rsidR="000F7F10" w:rsidRPr="00DD59DC" w:rsidRDefault="00DD59DC" w:rsidP="00002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В 2025 году план по доходам перевыполнен на 2 691,71270 тыс. рублей, при этом план </w:t>
      </w:r>
      <w:r w:rsidR="000F7F10" w:rsidRPr="00DD59DC">
        <w:rPr>
          <w:rFonts w:ascii="Times New Roman" w:hAnsi="Times New Roman"/>
          <w:sz w:val="24"/>
          <w:szCs w:val="24"/>
        </w:rPr>
        <w:br/>
        <w:t xml:space="preserve">по налоговым и неналоговым доходам перевыполнен на 75 007,03636 тыс. рублей, план </w:t>
      </w:r>
      <w:r w:rsidR="000F7F10" w:rsidRPr="00DD59DC">
        <w:rPr>
          <w:rFonts w:ascii="Times New Roman" w:hAnsi="Times New Roman"/>
          <w:sz w:val="24"/>
          <w:szCs w:val="24"/>
        </w:rPr>
        <w:br/>
        <w:t>по безвозмездным поступлениям не выполнен на 72 315,32366 тыс. рублей.</w:t>
      </w:r>
    </w:p>
    <w:p w:rsidR="000F7F10" w:rsidRPr="00DD59DC" w:rsidRDefault="00002969" w:rsidP="00DD59DC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В течение 2025 года план по доходам был увеличен на 1 449 428,34282 тыс. рублей. </w:t>
      </w:r>
    </w:p>
    <w:p w:rsidR="000F7F10" w:rsidRPr="00DD59DC" w:rsidRDefault="00002969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>В плановые показатели вносились следующие корректировки:</w:t>
      </w:r>
    </w:p>
    <w:p w:rsidR="000F7F10" w:rsidRPr="00DD59DC" w:rsidRDefault="000F7F10" w:rsidP="00002969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- план по налоговым доходам увеличен на 916 214,40100 тыс. рублей;</w:t>
      </w:r>
    </w:p>
    <w:p w:rsidR="000F7F10" w:rsidRPr="00DD59DC" w:rsidRDefault="000F7F10" w:rsidP="00002969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- план по неналоговым доходам увеличен на 66 934,62575 тыс. рублей;</w:t>
      </w:r>
    </w:p>
    <w:p w:rsidR="000F7F10" w:rsidRPr="00DD59DC" w:rsidRDefault="000F7F10" w:rsidP="00002969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- план по безвозмездным поступлениям увеличен на 466 279,31607 тыс. рублей. </w:t>
      </w:r>
    </w:p>
    <w:p w:rsidR="000F7F10" w:rsidRPr="00DD59DC" w:rsidRDefault="00002969" w:rsidP="00002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По сравнению с 2024 годом общий объем доходов бюджета снижен на 3 654 117,98772 тыс. рублей, из них налоговые доходы увеличились на 181 351,98975 тыс. рублей, неналоговые доходы увеличились на 39 833,26837 тыс. рублей, безвозмездные поступления уменьшились </w:t>
      </w:r>
      <w:r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на 3 875 303,24584 тыс. рублей.</w:t>
      </w:r>
    </w:p>
    <w:p w:rsidR="000F7F10" w:rsidRPr="00DD59DC" w:rsidRDefault="00002969" w:rsidP="0000296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План по налогу на доходы физических лиц перевыполнен на 43 891,24162 тыс. рублей, выполнение составило 101,5%. В течение 2025 года план по НДФЛ увеличен </w:t>
      </w:r>
      <w:r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на 802 247,00000 тыс. рублей. Увеличение поступлений по налогу на доходы физических лиц связано с</w:t>
      </w:r>
      <w:r>
        <w:rPr>
          <w:rFonts w:ascii="Times New Roman" w:hAnsi="Times New Roman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>увеличением налогооблагаемой базы, обусловленной ростом фонда оплаты труда, стимулирующих выплат;</w:t>
      </w:r>
      <w:r w:rsidR="000F7F10" w:rsidRPr="00DD59DC">
        <w:rPr>
          <w:rFonts w:ascii="Times New Roman" w:hAnsi="Times New Roman"/>
          <w:bCs/>
          <w:sz w:val="24"/>
          <w:szCs w:val="24"/>
        </w:rPr>
        <w:t xml:space="preserve"> введением дифференцированных ставок.</w:t>
      </w:r>
      <w:r w:rsidR="001F1163" w:rsidRPr="00DD59DC">
        <w:rPr>
          <w:rFonts w:ascii="Times New Roman" w:hAnsi="Times New Roman"/>
          <w:bCs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 xml:space="preserve">По сравнению с 2024 годом </w:t>
      </w:r>
      <w:r w:rsidR="000F7F10" w:rsidRPr="00DD59DC">
        <w:rPr>
          <w:rFonts w:ascii="Times New Roman" w:hAnsi="Times New Roman"/>
          <w:sz w:val="24"/>
          <w:szCs w:val="24"/>
        </w:rPr>
        <w:lastRenderedPageBreak/>
        <w:t>платежи снизились на 0,6</w:t>
      </w:r>
      <w:r>
        <w:rPr>
          <w:rFonts w:ascii="Times New Roman" w:hAnsi="Times New Roman"/>
          <w:sz w:val="24"/>
          <w:szCs w:val="24"/>
        </w:rPr>
        <w:t xml:space="preserve"> </w:t>
      </w:r>
      <w:r w:rsidR="008D1F70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или на 18 376,95082 тыс. рублей. Снижение поступлений по налогу на доходы физических лиц в сравнении с предыдущим отчетным годом связано </w:t>
      </w:r>
      <w:r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со снижением размера дополнительного норматива отчислений в бюджет на выравнивание бюджетной обеспеченности. В 2025 году НДФЛ по дополнительным нормативам составил </w:t>
      </w:r>
      <w:r w:rsidR="000F7F10" w:rsidRPr="00DD59DC">
        <w:rPr>
          <w:rFonts w:ascii="Times New Roman" w:hAnsi="Times New Roman"/>
          <w:sz w:val="24"/>
          <w:szCs w:val="24"/>
        </w:rPr>
        <w:br/>
        <w:t>1 578 806,10008 тыс. рублей, что на 317 818,46078 тыс. рублей меньше, чем в 2024 году (1 896 624,56086 тыс. рублей).</w:t>
      </w:r>
    </w:p>
    <w:p w:rsidR="000F7F10" w:rsidRPr="00DD59DC" w:rsidRDefault="00002969" w:rsidP="0072376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ПАО «Аэрофлот - Российские авиалинии» является крупнейшим плательщиком НДФЛ бюджета городского округа Лобня. Сумма поступлений НДФЛ от ПАО «Аэрофлот </w:t>
      </w:r>
      <w:r w:rsidR="0072376A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- Российские авиалинии» составила 1 640 053,14842 тыс. рублей или 56,4 </w:t>
      </w:r>
      <w:r w:rsidR="00B44951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от общей суммы поступлений НДФЛ. Фактические поступления НДФЛ от ПАО «Аэрофлот - Российские авиалинии» в 2025 году по сравнени</w:t>
      </w:r>
      <w:r w:rsidR="00B92291">
        <w:rPr>
          <w:rFonts w:ascii="Times New Roman" w:hAnsi="Times New Roman"/>
          <w:sz w:val="24"/>
          <w:szCs w:val="24"/>
        </w:rPr>
        <w:t xml:space="preserve">ю с 2024 годом увеличились на </w:t>
      </w:r>
      <w:r w:rsidR="000F7F10" w:rsidRPr="00DD59DC">
        <w:rPr>
          <w:rFonts w:ascii="Times New Roman" w:hAnsi="Times New Roman"/>
          <w:sz w:val="24"/>
          <w:szCs w:val="24"/>
        </w:rPr>
        <w:t>0,5</w:t>
      </w:r>
      <w:r w:rsidR="00B44951">
        <w:rPr>
          <w:rFonts w:ascii="Times New Roman" w:hAnsi="Times New Roman"/>
          <w:sz w:val="24"/>
          <w:szCs w:val="24"/>
        </w:rPr>
        <w:t> </w:t>
      </w:r>
      <w:r w:rsidR="00BD7E7C">
        <w:rPr>
          <w:rFonts w:ascii="Times New Roman" w:hAnsi="Times New Roman"/>
          <w:sz w:val="24"/>
          <w:szCs w:val="24"/>
        </w:rPr>
        <w:t xml:space="preserve">% </w:t>
      </w:r>
      <w:r w:rsidR="00BD7E7C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или на 8 702,17789 тыс. рублей.</w:t>
      </w:r>
    </w:p>
    <w:p w:rsidR="000F7F10" w:rsidRPr="00DD59DC" w:rsidRDefault="0072376A" w:rsidP="0072376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1D9A">
        <w:rPr>
          <w:rFonts w:ascii="Times New Roman" w:hAnsi="Times New Roman"/>
          <w:sz w:val="24"/>
          <w:szCs w:val="24"/>
        </w:rPr>
        <w:t>Рост платежей</w:t>
      </w:r>
      <w:r w:rsidR="000F7F10" w:rsidRPr="00DD59DC">
        <w:rPr>
          <w:rFonts w:ascii="Times New Roman" w:hAnsi="Times New Roman"/>
          <w:sz w:val="24"/>
          <w:szCs w:val="24"/>
        </w:rPr>
        <w:t xml:space="preserve"> по НДФЛ обеспечили следующие крупные предприятия: </w:t>
      </w:r>
      <w:r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ООО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 xml:space="preserve"> «Агро-Авто»,</w:t>
      </w:r>
      <w:r w:rsidR="000F7F10" w:rsidRPr="00DD59DC">
        <w:rPr>
          <w:rFonts w:ascii="Times New Roman" w:hAnsi="Times New Roman"/>
          <w:sz w:val="24"/>
          <w:szCs w:val="24"/>
        </w:rPr>
        <w:t xml:space="preserve"> ООО 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«Компания металл профиль</w:t>
      </w:r>
      <w:r w:rsidR="00741D9A">
        <w:rPr>
          <w:rFonts w:ascii="Times New Roman" w:hAnsi="Times New Roman"/>
          <w:color w:val="000000"/>
          <w:sz w:val="24"/>
          <w:szCs w:val="24"/>
        </w:rPr>
        <w:t>», ООО «Стил технолоджи компани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 xml:space="preserve">»,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АО «Упаковочные системы», ООО «Агроторг» и др.</w:t>
      </w:r>
    </w:p>
    <w:p w:rsidR="000F7F10" w:rsidRPr="00DD59DC" w:rsidRDefault="000F7F10" w:rsidP="0072376A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  <w:t xml:space="preserve">План по акцизам по подакцизным товарам (продукции), производимым на территории РФ (доходы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в России), выполнен на 100,0 %. В течение 2025 года план по акцизам увеличен на 534,40000 тыс. рублей. Фактические поступления акцизов в 2025 году по сравнению </w:t>
      </w:r>
      <w:r w:rsidR="0072376A">
        <w:rPr>
          <w:rFonts w:ascii="Times New Roman" w:hAnsi="Times New Roman"/>
          <w:sz w:val="24"/>
          <w:szCs w:val="24"/>
        </w:rPr>
        <w:br/>
      </w:r>
      <w:r w:rsidRPr="00DD59DC">
        <w:rPr>
          <w:rFonts w:ascii="Times New Roman" w:hAnsi="Times New Roman"/>
          <w:sz w:val="24"/>
          <w:szCs w:val="24"/>
        </w:rPr>
        <w:t xml:space="preserve">с 2024 годом увеличились на 4,0 </w:t>
      </w:r>
      <w:r w:rsidR="00012A3C">
        <w:rPr>
          <w:rFonts w:ascii="Times New Roman" w:hAnsi="Times New Roman"/>
          <w:sz w:val="24"/>
          <w:szCs w:val="24"/>
        </w:rPr>
        <w:t>%</w:t>
      </w:r>
      <w:r w:rsidRPr="00DD59DC">
        <w:rPr>
          <w:rFonts w:ascii="Times New Roman" w:hAnsi="Times New Roman"/>
          <w:sz w:val="24"/>
          <w:szCs w:val="24"/>
        </w:rPr>
        <w:t xml:space="preserve"> или 480,48506 тыс. рублей. Рост поступлений связан </w:t>
      </w:r>
      <w:r w:rsidR="00012A3C">
        <w:rPr>
          <w:rFonts w:ascii="Times New Roman" w:hAnsi="Times New Roman"/>
          <w:sz w:val="24"/>
          <w:szCs w:val="24"/>
        </w:rPr>
        <w:br/>
      </w:r>
      <w:r w:rsidRPr="00DD59DC">
        <w:rPr>
          <w:rFonts w:ascii="Times New Roman" w:hAnsi="Times New Roman"/>
          <w:sz w:val="24"/>
          <w:szCs w:val="24"/>
        </w:rPr>
        <w:t>с увеличением объемов реализации подакцизных товаров. Данные платежи являются источниками формирования муниципального дорожного фонда.</w:t>
      </w:r>
    </w:p>
    <w:p w:rsidR="000F7F10" w:rsidRPr="00DD59DC" w:rsidRDefault="0072376A" w:rsidP="00FE22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>План по налогу, взимаемый в связи с применением упрощенной системы налогообложения исполнен на 100,4</w:t>
      </w:r>
      <w:r w:rsidR="00E41C92">
        <w:rPr>
          <w:rFonts w:ascii="Times New Roman" w:hAnsi="Times New Roman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 xml:space="preserve">%, перевыполнение составило 2 135,31421 тыс. рублей. </w:t>
      </w:r>
      <w:r w:rsidR="000F7F10" w:rsidRPr="00DD59DC">
        <w:rPr>
          <w:rFonts w:ascii="Times New Roman" w:hAnsi="Times New Roman"/>
          <w:sz w:val="24"/>
          <w:szCs w:val="24"/>
        </w:rPr>
        <w:br/>
        <w:t xml:space="preserve">В течение 2025 года план по УСН увеличен на 1 246,00000 тыс. рублей. Рост поступлений </w:t>
      </w:r>
      <w:r w:rsidR="00FE227C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по сравнению с прошлым годом увеличился на 20,4 </w:t>
      </w:r>
      <w:r w:rsidR="005476CE">
        <w:rPr>
          <w:rFonts w:ascii="Times New Roman" w:hAnsi="Times New Roman"/>
          <w:sz w:val="24"/>
          <w:szCs w:val="24"/>
        </w:rPr>
        <w:t>%</w:t>
      </w:r>
      <w:r w:rsidR="00FE227C">
        <w:rPr>
          <w:rFonts w:ascii="Times New Roman" w:hAnsi="Times New Roman"/>
          <w:sz w:val="24"/>
          <w:szCs w:val="24"/>
        </w:rPr>
        <w:t xml:space="preserve"> или на 90 533,81198 тыс. </w:t>
      </w:r>
      <w:r w:rsidR="000F7F10" w:rsidRPr="00DD59DC">
        <w:rPr>
          <w:rFonts w:ascii="Times New Roman" w:hAnsi="Times New Roman"/>
          <w:sz w:val="24"/>
          <w:szCs w:val="24"/>
        </w:rPr>
        <w:t xml:space="preserve">рублей,  </w:t>
      </w:r>
      <w:r w:rsidR="005476CE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что связано с увеличением количества субъектов малого и среднего предпринимательства, применяющих данные режимы налогообложения, и ростом выручки налогоплательщиков.</w:t>
      </w:r>
    </w:p>
    <w:p w:rsidR="000F7F10" w:rsidRPr="00DD59DC" w:rsidRDefault="00FE227C" w:rsidP="00FE227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Исполнение по единому налогу на вмененный доход (ЕНВД) составляет 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225,99523 тыс. рублей. Исполнение составило 95,0 </w:t>
      </w:r>
      <w:r w:rsidR="00DA64C5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от годовых уточненных плановых назначений в сумме 238,00000 </w:t>
      </w:r>
      <w:r w:rsidR="00741D9A">
        <w:rPr>
          <w:rFonts w:ascii="Times New Roman" w:eastAsiaTheme="minorHAnsi" w:hAnsi="Times New Roman"/>
          <w:sz w:val="24"/>
          <w:szCs w:val="24"/>
          <w:lang w:eastAsia="en-US"/>
        </w:rPr>
        <w:t xml:space="preserve">тыс. 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>рублей. Первоначально доходы по ЕНВД не планировались,</w:t>
      </w:r>
      <w:r w:rsidR="001F1163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в связи с отменой специального налогового режима с 01.01.2021</w:t>
      </w:r>
      <w:r w:rsidR="000045FF">
        <w:rPr>
          <w:rFonts w:ascii="Times New Roman" w:hAnsi="Times New Roman"/>
          <w:sz w:val="24"/>
          <w:szCs w:val="24"/>
        </w:rPr>
        <w:t>г</w:t>
      </w:r>
      <w:r w:rsidR="000F7F10" w:rsidRPr="00DD59DC">
        <w:rPr>
          <w:rFonts w:ascii="Times New Roman" w:hAnsi="Times New Roman"/>
          <w:sz w:val="24"/>
          <w:szCs w:val="24"/>
        </w:rPr>
        <w:t xml:space="preserve">. </w:t>
      </w:r>
    </w:p>
    <w:p w:rsidR="000F7F10" w:rsidRPr="00DD59DC" w:rsidRDefault="00FE227C" w:rsidP="009A75CE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Исполнение по единому сельскохозяйственному налогу составляет 0,00100 тыс. рублей. Исполнение составило 100,0 </w:t>
      </w:r>
      <w:r w:rsidR="0048681C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от годовых уточненных плановых назначений в сумме </w:t>
      </w:r>
      <w:r w:rsidR="0048681C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0,00100 тыс. рублей. Первоначально поступления по единому сельскохозяйственному налогу </w:t>
      </w:r>
      <w:r w:rsidR="000F7F10" w:rsidRPr="00DD59DC">
        <w:rPr>
          <w:rFonts w:ascii="Times New Roman" w:eastAsiaTheme="minorHAnsi" w:hAnsi="Times New Roman"/>
          <w:sz w:val="24"/>
          <w:szCs w:val="24"/>
          <w:lang w:eastAsia="en-US"/>
        </w:rPr>
        <w:br/>
        <w:t>не планировались.</w:t>
      </w:r>
    </w:p>
    <w:p w:rsidR="000F7F10" w:rsidRPr="00DD59DC" w:rsidRDefault="009A75CE" w:rsidP="009A75CE">
      <w:pPr>
        <w:shd w:val="clear" w:color="auto" w:fill="FFFFFF"/>
        <w:tabs>
          <w:tab w:val="left" w:pos="709"/>
        </w:tabs>
        <w:spacing w:after="0" w:line="276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Плановые поступления по применению патентной системы налогообложения исполнены на 112,5 %, перевыполнение составило 5 705,22777 тыс. рублей. В течение 2025 года план </w:t>
      </w:r>
      <w:r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по налогу уменьшен на 2 000,00000 тыс. рублей. По сравнению с </w:t>
      </w:r>
      <w:r>
        <w:rPr>
          <w:rFonts w:ascii="Times New Roman" w:hAnsi="Times New Roman"/>
          <w:sz w:val="24"/>
          <w:szCs w:val="24"/>
        </w:rPr>
        <w:t xml:space="preserve">2024 годом платежи увеличились </w:t>
      </w:r>
      <w:r w:rsidR="000F7F10" w:rsidRPr="00DD59DC">
        <w:rPr>
          <w:rFonts w:ascii="Times New Roman" w:hAnsi="Times New Roman"/>
          <w:sz w:val="24"/>
          <w:szCs w:val="24"/>
        </w:rPr>
        <w:t xml:space="preserve">на 106,0 </w:t>
      </w:r>
      <w:r w:rsidR="007A31BB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или на 26 397,54113 тыс. рублей.</w:t>
      </w:r>
      <w:r w:rsidR="001F1163" w:rsidRPr="00DD59DC">
        <w:rPr>
          <w:rFonts w:ascii="Times New Roman" w:hAnsi="Times New Roman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 xml:space="preserve">Увеличение налога связано </w:t>
      </w:r>
      <w:r w:rsidR="000F7F10" w:rsidRPr="00DD59DC">
        <w:rPr>
          <w:rFonts w:ascii="Times New Roman" w:hAnsi="Times New Roman"/>
          <w:sz w:val="24"/>
          <w:szCs w:val="24"/>
        </w:rPr>
        <w:br/>
        <w:t xml:space="preserve">с изменением срока оплаты и </w:t>
      </w:r>
      <w:r w:rsidR="000F7F10" w:rsidRPr="00DD59DC">
        <w:rPr>
          <w:rFonts w:ascii="Times New Roman" w:hAnsi="Times New Roman"/>
          <w:color w:val="000000" w:themeColor="text1"/>
          <w:sz w:val="24"/>
          <w:szCs w:val="24"/>
        </w:rPr>
        <w:t xml:space="preserve"> увеличением количества налогоплательщиков, применяемых патентную систему налогообложения.</w:t>
      </w:r>
    </w:p>
    <w:p w:rsidR="000F7F10" w:rsidRPr="00DD59DC" w:rsidRDefault="009A75CE" w:rsidP="009A75C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Плановые поступления по налогу, взимаемому в связи с применением специального налогового режима «Автоматизированная упрощенная система налогообложения» исполнены </w:t>
      </w:r>
      <w:r w:rsidR="000F7F10" w:rsidRPr="00DD59DC">
        <w:rPr>
          <w:rFonts w:ascii="Times New Roman" w:hAnsi="Times New Roman"/>
          <w:sz w:val="24"/>
          <w:szCs w:val="24"/>
        </w:rPr>
        <w:lastRenderedPageBreak/>
        <w:t xml:space="preserve">на 100,5 %, перевыполнение составило 17,96222 тыс. рублей. В течение 2025 года план </w:t>
      </w:r>
      <w:r w:rsidR="00B1710B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по налогу увеличен на 585,00000 тыс. рублей.</w:t>
      </w:r>
      <w:r w:rsidR="001F1163" w:rsidRPr="00DD59DC">
        <w:rPr>
          <w:rFonts w:ascii="Times New Roman" w:hAnsi="Times New Roman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 xml:space="preserve">По сравнению с 2024 годом платежи увеличились </w:t>
      </w:r>
      <w:r w:rsidR="000F7F10" w:rsidRPr="00DD59DC">
        <w:rPr>
          <w:rFonts w:ascii="Times New Roman" w:hAnsi="Times New Roman"/>
          <w:sz w:val="24"/>
          <w:szCs w:val="24"/>
        </w:rPr>
        <w:br/>
        <w:t xml:space="preserve">на 28,9 </w:t>
      </w:r>
      <w:r w:rsidR="00A86A2F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или на 744,89099 тыс. рублей. Увеличение поступлений связано с дополнительным переходом налогоплательщиков на автоматизированную упрощенную систему налогообложения. </w:t>
      </w:r>
      <w:r w:rsidR="000F7F10" w:rsidRPr="00DD59DC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 xml:space="preserve">овый специальный налоговый режим Автоматизированная упрощенная система налогообложения введен в соответствии с Федеральным законом от 25.02.2022 </w:t>
      </w:r>
      <w:r w:rsidR="00431112">
        <w:rPr>
          <w:rFonts w:ascii="Times New Roman" w:hAnsi="Times New Roman"/>
          <w:color w:val="000000"/>
          <w:sz w:val="24"/>
          <w:szCs w:val="24"/>
        </w:rPr>
        <w:br/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№ 17-ФЗ «О проведении эксперимента по установлению специального налогового режима «Автоматизированная упрощенная система налогообложения».</w:t>
      </w:r>
    </w:p>
    <w:p w:rsidR="000F7F10" w:rsidRPr="00DD59DC" w:rsidRDefault="009A75CE" w:rsidP="00760D58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План по налогу на имущество физических лиц исполнен на 101,4 %, перевыполнение составило 1 476,13584 тыс. рублей. В течение 2025 года план по налогу уменьшен </w:t>
      </w:r>
      <w:r w:rsidR="000F7F10" w:rsidRPr="00DD59DC">
        <w:rPr>
          <w:rFonts w:ascii="Times New Roman" w:hAnsi="Times New Roman"/>
          <w:sz w:val="24"/>
          <w:szCs w:val="24"/>
        </w:rPr>
        <w:br/>
        <w:t xml:space="preserve">на 15 000,00000 тыс. рублей. По сравнению с 2024 годом платежи увеличились на 13,0 </w:t>
      </w:r>
      <w:r w:rsidR="00593EF7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</w:t>
      </w:r>
      <w:r w:rsidR="00593EF7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или на 12 015,86815 тыс. рублей. Рост платежей связан с увеличением налоговой базы </w:t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за счет увеличения </w:t>
      </w:r>
      <w:r w:rsidR="000F7F10" w:rsidRPr="00DD59DC">
        <w:rPr>
          <w:rFonts w:ascii="Times New Roman" w:hAnsi="Times New Roman"/>
          <w:sz w:val="24"/>
          <w:szCs w:val="24"/>
        </w:rPr>
        <w:t>кадастровой стоимости имущества; увеличением количества объектов налогообложения; улучшением налоговой дисциплины граждан.</w:t>
      </w:r>
    </w:p>
    <w:p w:rsidR="000F7F10" w:rsidRPr="00DD59DC" w:rsidRDefault="00760D58" w:rsidP="00F20547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План по земельному налогу исполнен на 100,2%, перевыполнение составило </w:t>
      </w:r>
      <w:r w:rsidR="00F20547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715,50455 тыс. рублей. В 2025 году план по земельному налогу увеличен на 100 924,00000 тыс. рублей.</w:t>
      </w:r>
      <w:r w:rsidR="00F20547">
        <w:rPr>
          <w:rFonts w:ascii="Times New Roman" w:hAnsi="Times New Roman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sz w:val="24"/>
          <w:szCs w:val="24"/>
        </w:rPr>
        <w:t xml:space="preserve">По сравнению с 2024 годом платежи увеличились на 15,1 </w:t>
      </w:r>
      <w:r w:rsidR="00E127D2">
        <w:rPr>
          <w:rFonts w:ascii="Times New Roman" w:hAnsi="Times New Roman"/>
          <w:sz w:val="24"/>
          <w:szCs w:val="24"/>
        </w:rPr>
        <w:t>%</w:t>
      </w:r>
      <w:r w:rsidR="000F7F10" w:rsidRPr="00DD59DC">
        <w:rPr>
          <w:rFonts w:ascii="Times New Roman" w:hAnsi="Times New Roman"/>
          <w:sz w:val="24"/>
          <w:szCs w:val="24"/>
        </w:rPr>
        <w:t xml:space="preserve"> или на 50 545,73051 </w:t>
      </w:r>
      <w:r w:rsidR="00E127D2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 xml:space="preserve">тыс. рублей. Увеличение поступлений по земельному налогу с организаций в 2025 году </w:t>
      </w:r>
      <w:r w:rsidR="00F20547">
        <w:rPr>
          <w:rFonts w:ascii="Times New Roman" w:hAnsi="Times New Roman"/>
          <w:sz w:val="24"/>
          <w:szCs w:val="24"/>
        </w:rPr>
        <w:br/>
      </w:r>
      <w:r w:rsidR="000F7F10" w:rsidRPr="00DD59DC">
        <w:rPr>
          <w:rFonts w:ascii="Times New Roman" w:hAnsi="Times New Roman"/>
          <w:sz w:val="24"/>
          <w:szCs w:val="24"/>
        </w:rPr>
        <w:t>по сравнению с 2024 годом связано с тем, что по</w:t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ООО "УК Михайловский" в соответствии </w:t>
      </w:r>
      <w:r w:rsidR="00F20547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br/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с пунктом 15 статьи 396 Налогового кодекса Российской Федерации в отношении земельных участков, приобретенных (предоставленных) в собственность юридическими лицами </w:t>
      </w:r>
      <w:r w:rsidR="00F20547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br/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на условиях осуществления на них жилищного строительства, исчисление суммы налога (суммы авансовых платежей по налогу) производился с учетом коэффициента 2. В результате поступления за 2025 год составили 51 011,22800 тыс. рублей, что на 48 713,11400 тыс. рублей больше аналогичного периода прошлого года.</w:t>
      </w:r>
    </w:p>
    <w:p w:rsidR="000F7F10" w:rsidRPr="00DD59DC" w:rsidRDefault="00F20547" w:rsidP="00755CD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F10" w:rsidRPr="00DD59DC">
        <w:rPr>
          <w:rFonts w:ascii="Times New Roman" w:hAnsi="Times New Roman"/>
          <w:sz w:val="24"/>
          <w:szCs w:val="24"/>
        </w:rPr>
        <w:t xml:space="preserve">В 2025 году крупнейшими плательщиками земельного налога с организаций являются: </w:t>
      </w:r>
      <w:r w:rsidR="00755CDA">
        <w:rPr>
          <w:rFonts w:ascii="Times New Roman" w:hAnsi="Times New Roman"/>
          <w:color w:val="000000"/>
          <w:sz w:val="24"/>
          <w:szCs w:val="24"/>
        </w:rPr>
        <w:t xml:space="preserve">ООО 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УК «Универсальные инвестиции», ООО УК «Михайловский»,</w:t>
      </w:r>
      <w:r w:rsidR="00755C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ООО «Кластер Шереметьево»,</w:t>
      </w:r>
      <w:r w:rsidR="003C44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АО Торговый Дом «Перекресток»,</w:t>
      </w:r>
      <w:r w:rsidR="00755C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7F10" w:rsidRPr="00DD59DC">
        <w:rPr>
          <w:rFonts w:ascii="Times New Roman" w:hAnsi="Times New Roman"/>
          <w:color w:val="000000"/>
          <w:sz w:val="24"/>
          <w:szCs w:val="24"/>
        </w:rPr>
        <w:t>ООО «Сакура Лоджистик» и др.</w:t>
      </w:r>
    </w:p>
    <w:p w:rsidR="000F7F10" w:rsidRPr="00DD59DC" w:rsidRDefault="000F7F10" w:rsidP="005D13DA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ab/>
        <w:t xml:space="preserve">Рост поступлений по земельному налогу с физических лиц обусловлен увеличением количества объектов налогообложения; улучшением налоговой дисциплины граждан; </w:t>
      </w:r>
      <w:r w:rsidRPr="00DD59DC">
        <w:rPr>
          <w:rFonts w:ascii="Times New Roman" w:hAnsi="Times New Roman"/>
          <w:sz w:val="24"/>
          <w:szCs w:val="24"/>
        </w:rPr>
        <w:t>повышением уровня осведомленности;</w:t>
      </w:r>
      <w:r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погашением задолженности прошлых лет.</w:t>
      </w:r>
    </w:p>
    <w:p w:rsidR="000F7F10" w:rsidRPr="00DD59DC" w:rsidRDefault="005D13DA" w:rsidP="005D13D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 </w:t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План по госпошлине по делам, рассматриваемым в судах общей юрисдикции</w:t>
      </w:r>
      <w:r w:rsidR="000F7F10" w:rsidRPr="00DD59DC">
        <w:rPr>
          <w:rFonts w:ascii="Times New Roman" w:hAnsi="Times New Roman"/>
          <w:sz w:val="24"/>
          <w:szCs w:val="24"/>
        </w:rPr>
        <w:t xml:space="preserve">, мировыми судьями (за исключением Верховного Суда РФ) исполнен на 98,9%, невыполнение составило 503,86778 тыс. рублей. Плановые назначения в 2025 году увеличились на 27 415,00000 </w:t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тыс. рублей. По отношению к 2024 году платежи увеличились на 68,4 </w:t>
      </w:r>
      <w:r w:rsidR="002E51FB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% </w:t>
      </w:r>
      <w:r w:rsidR="000F7F10" w:rsidRPr="00DD59DC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  <w:lang w:eastAsia="en-US"/>
        </w:rPr>
        <w:t>или на 19 194,97903 тыс. рублей. Увеличение поступлений произошло за счет увеличения количества дел, рассматриваемых в судах общей юрисдикции, мировыми судьями.</w:t>
      </w:r>
    </w:p>
    <w:bookmarkEnd w:id="0"/>
    <w:p w:rsidR="00590F55" w:rsidRPr="00DD59DC" w:rsidRDefault="005D13DA" w:rsidP="005D13D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>План по государственной пошлине за выдачу разрешения на установку рекламной конструкции выполнен на 120,0</w:t>
      </w:r>
      <w:r w:rsidR="00935CC9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%. План в 2025 году первоначально не планировался. Фактические поступления государственной пошлины за выдачу разрешения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на распространение наружной рекламы в 2025 году составили 30,00000 тыс. рублей.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По сравнению с 2024 годом платежи уменьшились на 90,00000 тыс. рублей по причине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не проведение в 2025 году электронного аукциона на право заключения договора на установку рекламных конструкций.</w:t>
      </w:r>
    </w:p>
    <w:p w:rsidR="00590F55" w:rsidRPr="00DD59DC" w:rsidRDefault="005D13DA" w:rsidP="00461E70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арендной платы за землю, государственная собственность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на которую не разграничена </w:t>
      </w:r>
      <w:bookmarkStart w:id="1" w:name="_Hlk159237147"/>
      <w:r w:rsidR="00590F55" w:rsidRPr="00DD59DC">
        <w:rPr>
          <w:rFonts w:ascii="Times New Roman" w:hAnsi="Times New Roman"/>
          <w:sz w:val="24"/>
          <w:szCs w:val="24"/>
        </w:rPr>
        <w:t xml:space="preserve">перевыполнен на 2 043,76235 тыс. рублей, выполнение составило 101,6%. </w:t>
      </w:r>
      <w:bookmarkEnd w:id="1"/>
      <w:r w:rsidR="00590F55" w:rsidRPr="00DD59DC">
        <w:rPr>
          <w:rFonts w:ascii="Times New Roman" w:hAnsi="Times New Roman"/>
          <w:sz w:val="24"/>
          <w:szCs w:val="24"/>
        </w:rPr>
        <w:t xml:space="preserve">В течение 2025 года план по доходам, получаемым в виде арендной платы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за земельные участки, государственная собственность на которые не разграничена, уменьшен </w:t>
      </w:r>
      <w:r w:rsidR="00590F55" w:rsidRPr="00DD59DC">
        <w:rPr>
          <w:rFonts w:ascii="Times New Roman" w:hAnsi="Times New Roman"/>
          <w:sz w:val="24"/>
          <w:szCs w:val="24"/>
        </w:rPr>
        <w:br/>
        <w:t>на</w:t>
      </w:r>
      <w:r w:rsidR="00347BD0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24 000,00000 тыс. рублей. Плановые назначения снижены в связи с продажей земельных участков арендаторам, являющимся собственниками зданий, расположенных на них. </w:t>
      </w:r>
      <w:r w:rsidR="00461E70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По сравнению с 2024 годом платежи уменьшились на 12,1% или на 18 183, 46384 тыс. рублей.</w:t>
      </w:r>
      <w:bookmarkStart w:id="2" w:name="_Hlk190941964"/>
      <w:r w:rsidR="00347BD0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Снижение поступлений связано </w:t>
      </w:r>
      <w:bookmarkEnd w:id="2"/>
      <w:r w:rsidR="00590F55" w:rsidRPr="00DD59DC">
        <w:rPr>
          <w:rFonts w:ascii="Times New Roman" w:hAnsi="Times New Roman"/>
          <w:sz w:val="24"/>
          <w:szCs w:val="24"/>
        </w:rPr>
        <w:t xml:space="preserve">с продажей земельных участков. </w:t>
      </w:r>
    </w:p>
    <w:p w:rsidR="00590F55" w:rsidRPr="00DD59DC" w:rsidRDefault="00590F55" w:rsidP="00DD59DC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План по доходам от арендной платы, за земли, находящиеся в собственности городских округов перевыполнен на 13 125,23047 тыс. рублей, выполнение составило 124,7%. В 2025 году план по доходам от арендной платы увеличен на 25</w:t>
      </w:r>
      <w:r w:rsidR="003763D7" w:rsidRPr="00DD59DC">
        <w:rPr>
          <w:rFonts w:ascii="Times New Roman" w:hAnsi="Times New Roman"/>
          <w:sz w:val="24"/>
          <w:szCs w:val="24"/>
        </w:rPr>
        <w:t xml:space="preserve"> </w:t>
      </w:r>
      <w:r w:rsidRPr="00DD59DC">
        <w:rPr>
          <w:rFonts w:ascii="Times New Roman" w:hAnsi="Times New Roman"/>
          <w:sz w:val="24"/>
          <w:szCs w:val="24"/>
        </w:rPr>
        <w:t xml:space="preserve">545,00000 тыс. рублей. Плановые назначения увеличены в связи </w:t>
      </w:r>
      <w:bookmarkStart w:id="3" w:name="_Hlk190443585"/>
      <w:r w:rsidRPr="00DD59DC">
        <w:rPr>
          <w:rFonts w:ascii="Times New Roman" w:hAnsi="Times New Roman"/>
          <w:sz w:val="24"/>
          <w:szCs w:val="24"/>
        </w:rPr>
        <w:t>с заключением новых договоро</w:t>
      </w:r>
      <w:bookmarkEnd w:id="3"/>
      <w:r w:rsidRPr="00DD59DC">
        <w:rPr>
          <w:rFonts w:ascii="Times New Roman" w:hAnsi="Times New Roman"/>
          <w:sz w:val="24"/>
          <w:szCs w:val="24"/>
        </w:rPr>
        <w:t>в. По сравнению с 2024 годом платежи увеличились на 81,8% или на 29 764,06090 тыс. рублей. Увеличение платежей связано с повышением базовой ставки, заключением новых договоров аренды.</w:t>
      </w:r>
    </w:p>
    <w:p w:rsidR="00590F55" w:rsidRPr="00DD59DC" w:rsidRDefault="002E4212" w:rsidP="001058E3">
      <w:pPr>
        <w:tabs>
          <w:tab w:val="left" w:pos="709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>План  по доходам получаемых в виде арендной платы за долю земельного участка, находящегося в собственности городских округов (за исключением доли земельного участка муниципальных бюджетных и автономных учреждений) в 2025 году перевыполнен</w:t>
      </w:r>
      <w:r w:rsidR="00590F55" w:rsidRPr="00DD59DC">
        <w:rPr>
          <w:rFonts w:ascii="Times New Roman" w:hAnsi="Times New Roman"/>
          <w:sz w:val="24"/>
          <w:szCs w:val="24"/>
        </w:rPr>
        <w:br/>
        <w:t>на 74,55629</w:t>
      </w:r>
      <w:r w:rsidR="00E34A9F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>тыс. рублей, выполнение составило 113,0%.</w:t>
      </w:r>
      <w:r w:rsidR="003A0784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>В 2025 году первоначально поступления не планировались</w:t>
      </w:r>
      <w:bookmarkStart w:id="4" w:name="_Hlk125382573"/>
      <w:r w:rsidR="00590F55" w:rsidRPr="00DD59DC">
        <w:rPr>
          <w:rFonts w:ascii="Times New Roman" w:hAnsi="Times New Roman"/>
          <w:sz w:val="24"/>
          <w:szCs w:val="24"/>
        </w:rPr>
        <w:t xml:space="preserve">. Фактические поступления </w:t>
      </w:r>
      <w:bookmarkEnd w:id="4"/>
      <w:r w:rsidR="00590F55" w:rsidRPr="00DD59DC">
        <w:rPr>
          <w:rFonts w:ascii="Times New Roman" w:hAnsi="Times New Roman"/>
          <w:sz w:val="24"/>
          <w:szCs w:val="24"/>
        </w:rPr>
        <w:t xml:space="preserve">в 2025 году по сравнению </w:t>
      </w:r>
      <w:r w:rsidR="001058E3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с 2024 годом увеличились на 484,75271 тыс. рублей.</w:t>
      </w:r>
      <w:r w:rsidR="003A0784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Увеличение платежей связано </w:t>
      </w:r>
      <w:r w:rsidR="001058E3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с заключением в 2025 году новых договоров аренды.</w:t>
      </w:r>
    </w:p>
    <w:p w:rsidR="00590F55" w:rsidRPr="00DD59DC" w:rsidRDefault="00E34A9F" w:rsidP="00DD59DC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сдачи в аренду имущества, составляющего казну городских округов перевыполнен на 747,11581 тыс. рублей, выполнение составило 104,6%. В 2025 году план </w:t>
      </w:r>
      <w:r w:rsidR="00590F55" w:rsidRPr="00DD59DC">
        <w:rPr>
          <w:rFonts w:ascii="Times New Roman" w:hAnsi="Times New Roman"/>
          <w:sz w:val="24"/>
          <w:szCs w:val="24"/>
        </w:rPr>
        <w:br/>
        <w:t>по доходам от сдачи в аренду имущества, составляющего казну городских округов, уменьшен на 4 500,00000 тыс. рублей. Плановые назначения уменьшены в связи с реализацией нежилых помещений по преимущественному праву выкупа и как следствие, выбытие из коммерческого оборота. По сравнению с 2024 годом платежи уменьшились на 18,4 %</w:t>
      </w:r>
      <w:r w:rsidR="00B002C8" w:rsidRPr="00DD59DC">
        <w:rPr>
          <w:rFonts w:ascii="Times New Roman" w:hAnsi="Times New Roman"/>
          <w:sz w:val="24"/>
          <w:szCs w:val="24"/>
        </w:rPr>
        <w:t xml:space="preserve"> или на 3 878,40921тыс. рублей.</w:t>
      </w:r>
      <w:r w:rsidR="008B4D8C">
        <w:rPr>
          <w:rFonts w:ascii="Times New Roman" w:hAnsi="Times New Roman"/>
          <w:sz w:val="24"/>
          <w:szCs w:val="24"/>
        </w:rPr>
        <w:t> </w:t>
      </w:r>
      <w:r w:rsidR="00590F55" w:rsidRPr="00DD59DC">
        <w:rPr>
          <w:rFonts w:ascii="Times New Roman" w:hAnsi="Times New Roman"/>
          <w:sz w:val="24"/>
          <w:szCs w:val="24"/>
        </w:rPr>
        <w:t xml:space="preserve">Уменьшение поступлений связано с выкупом арендованных помещений </w:t>
      </w:r>
      <w:r w:rsidR="00590F55" w:rsidRPr="00DD59DC">
        <w:rPr>
          <w:rFonts w:ascii="Times New Roman" w:hAnsi="Times New Roman"/>
          <w:sz w:val="24"/>
          <w:szCs w:val="24"/>
        </w:rPr>
        <w:br/>
        <w:t>и как следствие, выбытие из коммерческого оборота, с расторжением договоров аренды.</w:t>
      </w:r>
    </w:p>
    <w:p w:rsidR="00590F55" w:rsidRPr="00DD59DC" w:rsidRDefault="00247F12" w:rsidP="00043F2A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предоставления на платной основе парковок (парковочных мест), расположенных на автомобильных дорогах общего пользования местного значения исполнен </w:t>
      </w:r>
      <w:r w:rsidR="00043F2A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на 100,0%.  В 2025 году первоначально поступления не планировались. Фактические поступления в 2025 году составили 251,38624 тыс. рублей.  В 2024 году доходы </w:t>
      </w:r>
      <w:r w:rsidR="00043F2A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от предоставления на платной основе парковок (парковочных мест), расположенных </w:t>
      </w:r>
      <w:r w:rsidR="00043F2A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на автомобильных дорогах общего пользования местного значения не поступали.</w:t>
      </w:r>
    </w:p>
    <w:p w:rsidR="00590F55" w:rsidRPr="00DD59DC" w:rsidRDefault="00043F2A" w:rsidP="00043F2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>Пл</w:t>
      </w:r>
      <w:bookmarkStart w:id="5" w:name="_Hlk125383048"/>
      <w:r w:rsidR="00590F55" w:rsidRPr="00DD59DC">
        <w:rPr>
          <w:rFonts w:ascii="Times New Roman" w:hAnsi="Times New Roman"/>
          <w:sz w:val="24"/>
          <w:szCs w:val="24"/>
        </w:rPr>
        <w:t>ан по доходам по соглашениям об установлении сервитута в отношении земельных участков, государственная собственность на которые не разграничена исполнен на 100,0%.</w:t>
      </w:r>
      <w:bookmarkEnd w:id="5"/>
      <w:r w:rsidR="00590F55" w:rsidRPr="00DD59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В 2025 году первоначально поступления не планировались. Фактические поступления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в 2025 году составили 1 248,62182 тыс. рублей. Фактические поступления по соглашениям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об установлении сервитута в отношении земельных участков, государственная собственность на которые не разграничена в 2025 году по сравнению с 2024 годом увеличились </w:t>
      </w:r>
      <w:r w:rsidR="00326E23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на 998,16569 тыс. рублей. Услуга по установлению сервитутов носит заявительный характер.</w:t>
      </w:r>
    </w:p>
    <w:p w:rsidR="00326E23" w:rsidRDefault="00043F2A" w:rsidP="00CE219C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>План по доходам за публичный сервитут, предусмотренный решением уполномоченного органа об установлении публичного сервитута в отношении земельных участков, находящихся</w:t>
      </w:r>
    </w:p>
    <w:p w:rsidR="00590F55" w:rsidRPr="00DD59DC" w:rsidRDefault="00590F55" w:rsidP="00326E23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lastRenderedPageBreak/>
        <w:t xml:space="preserve"> в государственной или муниципальной собственности исполнен на 100,6%. В 2025 году первоначально поступления не планировались. Фактические поступления в 2025 году составили 9,55879 тыс. рублей. В</w:t>
      </w:r>
      <w:r w:rsidR="00CE219C">
        <w:rPr>
          <w:rFonts w:ascii="Times New Roman" w:hAnsi="Times New Roman"/>
          <w:sz w:val="24"/>
          <w:szCs w:val="24"/>
        </w:rPr>
        <w:t xml:space="preserve"> 2025 </w:t>
      </w:r>
      <w:r w:rsidRPr="00DD59DC">
        <w:rPr>
          <w:rFonts w:ascii="Times New Roman" w:hAnsi="Times New Roman"/>
          <w:sz w:val="24"/>
          <w:szCs w:val="24"/>
        </w:rPr>
        <w:t>году доходы от платы за публичный сервитут</w:t>
      </w:r>
      <w:r w:rsidR="00272529" w:rsidRPr="00DD59DC">
        <w:rPr>
          <w:rFonts w:ascii="Times New Roman" w:hAnsi="Times New Roman"/>
          <w:sz w:val="24"/>
          <w:szCs w:val="24"/>
        </w:rPr>
        <w:t xml:space="preserve"> </w:t>
      </w:r>
      <w:r w:rsidR="00CE219C">
        <w:rPr>
          <w:rFonts w:ascii="Times New Roman" w:hAnsi="Times New Roman"/>
          <w:sz w:val="24"/>
          <w:szCs w:val="24"/>
        </w:rPr>
        <w:br/>
      </w:r>
      <w:r w:rsidRPr="00DD59DC">
        <w:rPr>
          <w:rFonts w:ascii="Times New Roman" w:hAnsi="Times New Roman"/>
          <w:sz w:val="24"/>
          <w:szCs w:val="24"/>
        </w:rPr>
        <w:t>в отношении земельных участков, находящихся в государственной или муниципальной собственности по сравнению с 2024 годом увеличились на 65,3% или на 3,77639 тыс. рублей. Услуга по установлению сервитутов носит заявительный характер.</w:t>
      </w:r>
    </w:p>
    <w:p w:rsidR="00590F55" w:rsidRPr="00DD59DC" w:rsidRDefault="00272529" w:rsidP="008125F7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прочим доходам от использования имущества исполнен на 104,0%, перевыполнение составило 1 307,26412 тыс. рублей. Перевыполнение связано с погашением дебиторской задолженности, заключением новых договоров и повышением базовой ставки </w:t>
      </w:r>
      <w:r w:rsidR="000C0C8D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по оплате социального найма жилых помещений.</w:t>
      </w:r>
      <w:r w:rsidR="000868EB" w:rsidRPr="00DD59DC">
        <w:rPr>
          <w:rFonts w:ascii="Times New Roman" w:hAnsi="Times New Roman"/>
          <w:sz w:val="24"/>
          <w:szCs w:val="24"/>
        </w:rPr>
        <w:t xml:space="preserve"> В </w:t>
      </w:r>
      <w:r w:rsidR="00590F55" w:rsidRPr="00DD59DC">
        <w:rPr>
          <w:rFonts w:ascii="Times New Roman" w:hAnsi="Times New Roman"/>
          <w:sz w:val="24"/>
          <w:szCs w:val="24"/>
        </w:rPr>
        <w:t xml:space="preserve">2025 году план по прочим доходам </w:t>
      </w:r>
      <w:r w:rsidR="000C0C8D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от использования имущества увеличен на 6 197,00000 тыс. рублей.  По сравнению с 2024 годом</w:t>
      </w:r>
      <w:r w:rsidR="00994325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платежи по прочим доходам от использования имущества увеличились на 29,9% </w:t>
      </w:r>
      <w:r w:rsidR="000C0C8D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или на 7 909,80058 тыс. рублей, в связи с увеличением базовой ставки по оплате социального найма жилых помещений, оплата дебиторской задолженности по договорам социального найма, заключения новых договоров.</w:t>
      </w:r>
    </w:p>
    <w:p w:rsidR="00590F55" w:rsidRPr="00DD59DC" w:rsidRDefault="000C0C8D" w:rsidP="008125F7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плате за негативное воздействие на окружающую среду исполнен на 100,0%. Фактические поступления в 2025 году составили 1 060,22084 тыс. рублей. В 2025 году план </w:t>
      </w:r>
      <w:r w:rsidR="008125F7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по плате за негативное воздействие на окружающую среду увеличен на 710,00000 тыс. рублей. Увеличение плана связано с</w:t>
      </w:r>
      <w:r w:rsidR="00AF7287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поступлением платы за выбросы загрязняющих веществ </w:t>
      </w:r>
      <w:r w:rsidR="008125F7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в атмосферный воздух стационарными объектами, за сбросы загрязняющих веществ в водные объекты и платы за размещение отходов производства и потребления. По сравнению </w:t>
      </w:r>
      <w:r w:rsidR="008125F7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с 2024 годом платежи увеличились на 53,3% или на 368,43402 тыс. рублей.</w:t>
      </w:r>
      <w:r w:rsidR="00AF7287"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>Увеличение платежей произошло за счет роста поступлений по платежам за сбросы загрязняющих веществ в водные объекты.</w:t>
      </w:r>
    </w:p>
    <w:p w:rsidR="00590F55" w:rsidRPr="00DD59DC" w:rsidRDefault="00D23E5C" w:rsidP="008125F7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оказания платных услуг и компенсации затрат </w:t>
      </w:r>
      <w:bookmarkStart w:id="6" w:name="_Hlk191290771"/>
      <w:r w:rsidR="00590F55" w:rsidRPr="00DD59DC">
        <w:rPr>
          <w:rFonts w:ascii="Times New Roman" w:hAnsi="Times New Roman"/>
          <w:sz w:val="24"/>
          <w:szCs w:val="24"/>
        </w:rPr>
        <w:t>государства исполнен на 99,6%, невыполнение составило 113,76424 тыс. рублей</w:t>
      </w:r>
      <w:bookmarkEnd w:id="6"/>
      <w:r w:rsidR="00590F55" w:rsidRPr="00DD59DC">
        <w:rPr>
          <w:rFonts w:ascii="Times New Roman" w:hAnsi="Times New Roman"/>
          <w:sz w:val="24"/>
          <w:szCs w:val="24"/>
        </w:rPr>
        <w:t xml:space="preserve">. В 2025 году план по доходам </w:t>
      </w:r>
      <w:r w:rsidR="00590F55" w:rsidRPr="00DD59DC">
        <w:rPr>
          <w:rFonts w:ascii="Times New Roman" w:hAnsi="Times New Roman"/>
          <w:sz w:val="24"/>
          <w:szCs w:val="24"/>
        </w:rPr>
        <w:br/>
        <w:t>от оказания платных услуг и компенсации затрат государства увеличен на 24 558,60000 тыс. рублей. По сравнению с 2024 годом платежи увеличились на 36,4% или на 7 861,75495 тыс. рублей.</w:t>
      </w:r>
    </w:p>
    <w:p w:rsidR="00590F55" w:rsidRPr="00DD59DC" w:rsidRDefault="008125F7" w:rsidP="008125F7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>План по доходам от продажи квартир, находящихся в собственности городских округов перевыполнен на 100,03387 тыс. рублей, выполнение составило 100,7%.</w:t>
      </w:r>
      <w:r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В 2025 году план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по доходам от продажи квартир, находящихся в собственности городских округов увеличен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на 10 773,8000 тыс. рублей. </w:t>
      </w:r>
      <w:bookmarkStart w:id="7" w:name="_Hlk191290950"/>
      <w:r w:rsidR="00590F55" w:rsidRPr="00DD59DC">
        <w:rPr>
          <w:rFonts w:ascii="Times New Roman" w:hAnsi="Times New Roman"/>
          <w:sz w:val="24"/>
          <w:szCs w:val="24"/>
        </w:rPr>
        <w:t>По сравнению с 2024 годом доходы о</w:t>
      </w:r>
      <w:r>
        <w:rPr>
          <w:rFonts w:ascii="Times New Roman" w:hAnsi="Times New Roman"/>
          <w:sz w:val="24"/>
          <w:szCs w:val="24"/>
        </w:rPr>
        <w:t xml:space="preserve">т продажи квартир, находящихся </w:t>
      </w:r>
      <w:r w:rsidR="00590F55" w:rsidRPr="00DD59DC">
        <w:rPr>
          <w:rFonts w:ascii="Times New Roman" w:hAnsi="Times New Roman"/>
          <w:sz w:val="24"/>
          <w:szCs w:val="24"/>
        </w:rPr>
        <w:t xml:space="preserve">в собственности городских округов уменьшились на 14,1% </w:t>
      </w:r>
      <w:r>
        <w:rPr>
          <w:rFonts w:ascii="Times New Roman" w:hAnsi="Times New Roman"/>
          <w:sz w:val="24"/>
          <w:szCs w:val="24"/>
        </w:rPr>
        <w:br/>
        <w:t xml:space="preserve">или на </w:t>
      </w:r>
      <w:r w:rsidR="00590F55" w:rsidRPr="00DD59DC">
        <w:rPr>
          <w:rFonts w:ascii="Times New Roman" w:hAnsi="Times New Roman"/>
          <w:sz w:val="24"/>
          <w:szCs w:val="24"/>
        </w:rPr>
        <w:t>2 271,54458 тыс. рублей.</w:t>
      </w:r>
      <w:bookmarkEnd w:id="7"/>
    </w:p>
    <w:p w:rsidR="00590F55" w:rsidRPr="00DD59DC" w:rsidRDefault="008125F7" w:rsidP="0020093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</w:t>
      </w:r>
      <w:bookmarkStart w:id="8" w:name="_Hlk191303982"/>
      <w:r w:rsidR="00590F55" w:rsidRPr="00DD59DC">
        <w:rPr>
          <w:rFonts w:ascii="Times New Roman" w:hAnsi="Times New Roman"/>
          <w:sz w:val="24"/>
          <w:szCs w:val="24"/>
        </w:rPr>
        <w:t xml:space="preserve">доходам от реализации иного имущества, находящегося в собственности городских округов </w:t>
      </w:r>
      <w:bookmarkEnd w:id="8"/>
      <w:r w:rsidR="00590F55" w:rsidRPr="00DD59DC">
        <w:rPr>
          <w:rFonts w:ascii="Times New Roman" w:hAnsi="Times New Roman"/>
          <w:sz w:val="24"/>
          <w:szCs w:val="24"/>
        </w:rPr>
        <w:t xml:space="preserve">исполнен на 101,8%, перевыполнение составило 629,34347 тыс. рублей.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В 2025 году план по доходам от реализации иного имущества, находящегося в собственности городских округов уменьшен на 35 456,70000 тыс. рублей, в связи с отсутствием заявок </w:t>
      </w:r>
      <w:r w:rsidR="0020093A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на приобретение имущества, включенного в план приватизации. По сравнению с 2024 годом доходы от реализации иного имущества, находящегося в собственности городских округов уменьшились на 27,6 % или на 13 378,73260 тыс. рублей, в связи с ограниченным количеством объектов к реализации.</w:t>
      </w:r>
    </w:p>
    <w:p w:rsidR="00590F55" w:rsidRPr="00DD59DC" w:rsidRDefault="0020093A" w:rsidP="0020093A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продажи земельных участков исполнен на 99,9 %, невыполнение составило 37,21477 тыс. рублей.  В 2025 году план от продажи земельных участков увеличен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 xml:space="preserve">на 21 318,90000 </w:t>
      </w:r>
      <w:r w:rsidR="00590F55" w:rsidRPr="00DD59DC">
        <w:rPr>
          <w:rFonts w:ascii="Times New Roman" w:hAnsi="Times New Roman"/>
          <w:sz w:val="24"/>
          <w:szCs w:val="24"/>
        </w:rPr>
        <w:t xml:space="preserve">тыс. рублей, в связи с увеличением количества заявлений арендаторов о выкупе земельных участков под объектами недвижимости. По отношению к 2024 году платежи уменьшились на 11,2% или на </w:t>
      </w:r>
      <w:bookmarkStart w:id="9" w:name="_Hlk191304768"/>
      <w:r w:rsidR="00590F55" w:rsidRPr="00DD59DC">
        <w:rPr>
          <w:rFonts w:ascii="Times New Roman" w:hAnsi="Times New Roman"/>
          <w:sz w:val="24"/>
          <w:szCs w:val="24"/>
        </w:rPr>
        <w:t xml:space="preserve">4 215,18327 тыс. рублей. </w:t>
      </w:r>
      <w:bookmarkEnd w:id="9"/>
      <w:r w:rsidR="00590F55" w:rsidRPr="00DD59DC">
        <w:rPr>
          <w:rFonts w:ascii="Times New Roman" w:hAnsi="Times New Roman"/>
          <w:sz w:val="24"/>
          <w:szCs w:val="24"/>
        </w:rPr>
        <w:t xml:space="preserve">Уменьшение поступлений связано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с реализацией земельных участков по преимущественному праву выкупа. </w:t>
      </w:r>
      <w:bookmarkStart w:id="10" w:name="_Hlk191305027"/>
      <w:r w:rsidR="00590F55" w:rsidRPr="00DD59DC">
        <w:rPr>
          <w:rFonts w:ascii="Times New Roman" w:hAnsi="Times New Roman"/>
          <w:sz w:val="24"/>
          <w:szCs w:val="24"/>
        </w:rPr>
        <w:t xml:space="preserve">Услуга </w:t>
      </w:r>
      <w:r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по предоставлению земельных участков в собственность носит заявительный характер.</w:t>
      </w:r>
    </w:p>
    <w:bookmarkEnd w:id="10"/>
    <w:p w:rsidR="00590F55" w:rsidRPr="00DD59DC" w:rsidRDefault="0020093A" w:rsidP="00AA25F2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доходам от поступлений платы за увеличение площади земельных участков, находящихся в частной собственности исполнен на 107,6%, перевыполнение составило </w:t>
      </w:r>
      <w:r w:rsidR="00AA25F2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2 096,34101 тыс. рублей. Услуга носит заявительный характер. В 2025 году план от платы </w:t>
      </w:r>
      <w:r w:rsidR="00AA25F2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за увеличение площади земельных участков увеличен на 5 500,00000 тыс. рублей. </w:t>
      </w:r>
      <w:r w:rsidR="00AA25F2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По отношению к 2024 году платежи увеличились </w:t>
      </w:r>
      <w:bookmarkStart w:id="11" w:name="_Hlk191291463"/>
      <w:r w:rsidR="00590F55" w:rsidRPr="00DD59DC">
        <w:rPr>
          <w:rFonts w:ascii="Times New Roman" w:hAnsi="Times New Roman"/>
          <w:sz w:val="24"/>
          <w:szCs w:val="24"/>
        </w:rPr>
        <w:t>на 74,6% или на 12 644,56619 тыс. рублей. Услуга по увеличению площади земельных участков, носит заявительный характер.</w:t>
      </w:r>
    </w:p>
    <w:bookmarkEnd w:id="11"/>
    <w:p w:rsidR="00590F55" w:rsidRPr="00DD59DC" w:rsidRDefault="00AA12A0" w:rsidP="00A934A4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>План по штрафным санкциям, возмещению ущерба перевыполнен на 1 456,63732 тыс. рублей, выполнение составило 108,8%. В 2025 году план по штрафным санкциям, возмещению ущерба увеличен на 11 595,32345</w:t>
      </w:r>
      <w:r w:rsidR="00590F55" w:rsidRPr="00DD59DC">
        <w:rPr>
          <w:rFonts w:ascii="Times New Roman" w:hAnsi="Times New Roman"/>
          <w:sz w:val="24"/>
          <w:szCs w:val="24"/>
        </w:rPr>
        <w:tab/>
        <w:t>тыс. рублей.</w:t>
      </w:r>
      <w:r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 xml:space="preserve">По сравнению с 2024 годом платежи увеличились на 15,1% или на 2 367,59975 тыс. рублей. Наибольшую долю поступлений </w:t>
      </w:r>
      <w:r w:rsidR="00590F55" w:rsidRPr="00DD59DC">
        <w:rPr>
          <w:rFonts w:ascii="Times New Roman" w:hAnsi="Times New Roman"/>
          <w:sz w:val="24"/>
          <w:szCs w:val="24"/>
        </w:rPr>
        <w:br/>
        <w:t xml:space="preserve">по доходам в виде штрафов и санкций составляют: административные штрафы, установленные законами субъектов Российской Федерации об административных правонарушениях, </w:t>
      </w:r>
      <w:r w:rsidR="00A934A4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 xml:space="preserve">за нарушение муниципальных правовых актов; административные штрафы, установленные Кодексом Российской Федерации об административных правонарушениях; 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и постановлений судов, вынесенных при производстве </w:t>
      </w:r>
      <w:r w:rsidR="00A934A4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по уголовным делам), а так же</w:t>
      </w:r>
      <w:r w:rsidRPr="00DD59DC">
        <w:rPr>
          <w:rFonts w:ascii="Times New Roman" w:hAnsi="Times New Roman"/>
          <w:sz w:val="24"/>
          <w:szCs w:val="24"/>
        </w:rPr>
        <w:t xml:space="preserve"> </w:t>
      </w:r>
      <w:r w:rsidR="00590F55" w:rsidRPr="00DD59DC">
        <w:rPr>
          <w:rFonts w:ascii="Times New Roman" w:hAnsi="Times New Roman"/>
          <w:sz w:val="24"/>
          <w:szCs w:val="24"/>
        </w:rPr>
        <w:t>платежи в целях возмещения причиненного ущерба (убытков).</w:t>
      </w:r>
    </w:p>
    <w:p w:rsidR="00590F55" w:rsidRPr="00DD59DC" w:rsidRDefault="00AA12A0" w:rsidP="000436E2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</w:r>
      <w:r w:rsidR="00590F55" w:rsidRPr="00DD59DC">
        <w:rPr>
          <w:rFonts w:ascii="Times New Roman" w:hAnsi="Times New Roman"/>
          <w:sz w:val="24"/>
          <w:szCs w:val="24"/>
        </w:rPr>
        <w:t xml:space="preserve">План по прочим </w:t>
      </w:r>
      <w:r w:rsidR="00000229" w:rsidRPr="00DD59DC">
        <w:rPr>
          <w:rFonts w:ascii="Times New Roman" w:hAnsi="Times New Roman"/>
          <w:sz w:val="24"/>
          <w:szCs w:val="24"/>
        </w:rPr>
        <w:t>неналоговым</w:t>
      </w:r>
      <w:r w:rsidR="00590F55" w:rsidRPr="00DD59DC">
        <w:rPr>
          <w:rFonts w:ascii="Times New Roman" w:hAnsi="Times New Roman"/>
          <w:sz w:val="24"/>
          <w:szCs w:val="24"/>
        </w:rPr>
        <w:t xml:space="preserve"> поступлениям выполнен на 100,7 %. План в 2025 году первоначально не планировался. По сравнению с 2024 годом платежи увеличились </w:t>
      </w:r>
      <w:r w:rsidR="00A27D3F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на 19 106,30445 тыс</w:t>
      </w:r>
      <w:r w:rsidR="00E0094A" w:rsidRPr="00DD59DC">
        <w:rPr>
          <w:rFonts w:ascii="Times New Roman" w:hAnsi="Times New Roman"/>
          <w:sz w:val="24"/>
          <w:szCs w:val="24"/>
        </w:rPr>
        <w:t xml:space="preserve">. рублей, за счет поступлений </w:t>
      </w:r>
      <w:r w:rsidR="00590F55" w:rsidRPr="00DD59DC">
        <w:rPr>
          <w:rFonts w:ascii="Times New Roman" w:hAnsi="Times New Roman"/>
          <w:sz w:val="24"/>
          <w:szCs w:val="24"/>
        </w:rPr>
        <w:t xml:space="preserve">средств за неосновательное обогащение </w:t>
      </w:r>
      <w:r w:rsidR="00A27D3F">
        <w:rPr>
          <w:rFonts w:ascii="Times New Roman" w:hAnsi="Times New Roman"/>
          <w:sz w:val="24"/>
          <w:szCs w:val="24"/>
        </w:rPr>
        <w:br/>
      </w:r>
      <w:r w:rsidR="00590F55" w:rsidRPr="00DD59DC">
        <w:rPr>
          <w:rFonts w:ascii="Times New Roman" w:hAnsi="Times New Roman"/>
          <w:sz w:val="24"/>
          <w:szCs w:val="24"/>
        </w:rPr>
        <w:t>за пользование земе</w:t>
      </w:r>
      <w:r w:rsidR="00151B33">
        <w:rPr>
          <w:rFonts w:ascii="Times New Roman" w:hAnsi="Times New Roman"/>
          <w:sz w:val="24"/>
          <w:szCs w:val="24"/>
        </w:rPr>
        <w:t xml:space="preserve">льными участками и имуществом, </w:t>
      </w:r>
      <w:r w:rsidR="00590F55" w:rsidRPr="00DD59DC">
        <w:rPr>
          <w:rFonts w:ascii="Times New Roman" w:hAnsi="Times New Roman"/>
          <w:sz w:val="24"/>
          <w:szCs w:val="24"/>
        </w:rPr>
        <w:t>средства от выдаваемых органом местного самоуправления разрешени</w:t>
      </w:r>
      <w:r w:rsidR="00A27D3F">
        <w:rPr>
          <w:rFonts w:ascii="Times New Roman" w:hAnsi="Times New Roman"/>
          <w:sz w:val="24"/>
          <w:szCs w:val="24"/>
        </w:rPr>
        <w:t xml:space="preserve">й на размещение объектов, </w:t>
      </w:r>
      <w:r w:rsidR="000436E2">
        <w:rPr>
          <w:rFonts w:ascii="Times New Roman" w:hAnsi="Times New Roman"/>
          <w:sz w:val="24"/>
          <w:szCs w:val="24"/>
        </w:rPr>
        <w:t xml:space="preserve">а </w:t>
      </w:r>
      <w:r w:rsidR="004C5AD6" w:rsidRPr="00DD59DC">
        <w:rPr>
          <w:rFonts w:ascii="Times New Roman" w:hAnsi="Times New Roman"/>
          <w:sz w:val="24"/>
          <w:szCs w:val="24"/>
        </w:rPr>
        <w:t>также  инициативных платежей зачисляемые в бюджет город</w:t>
      </w:r>
      <w:r w:rsidR="00D83FD6" w:rsidRPr="00DD59DC">
        <w:rPr>
          <w:rFonts w:ascii="Times New Roman" w:hAnsi="Times New Roman"/>
          <w:sz w:val="24"/>
          <w:szCs w:val="24"/>
        </w:rPr>
        <w:t>ского округа</w:t>
      </w:r>
      <w:r w:rsidR="004C5AD6" w:rsidRPr="00DD59DC">
        <w:rPr>
          <w:rFonts w:ascii="Times New Roman" w:hAnsi="Times New Roman"/>
          <w:sz w:val="24"/>
          <w:szCs w:val="24"/>
        </w:rPr>
        <w:t>.</w:t>
      </w:r>
    </w:p>
    <w:p w:rsidR="00E0094A" w:rsidRPr="00DD59DC" w:rsidRDefault="00E0094A" w:rsidP="000436E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ab/>
        <w:t xml:space="preserve">План по прочим безвозмездным поступлениям выполнен на 100,0 %. </w:t>
      </w:r>
      <w:r w:rsidR="00C41797" w:rsidRPr="00DD59DC">
        <w:rPr>
          <w:rFonts w:ascii="Times New Roman" w:hAnsi="Times New Roman"/>
          <w:sz w:val="24"/>
          <w:szCs w:val="24"/>
        </w:rPr>
        <w:t xml:space="preserve">Фактические поступления в 2025 году составили 2 179,61000 тыс. рублей. </w:t>
      </w:r>
      <w:r w:rsidRPr="00DD59DC">
        <w:rPr>
          <w:rFonts w:ascii="Times New Roman" w:hAnsi="Times New Roman"/>
          <w:sz w:val="24"/>
          <w:szCs w:val="24"/>
        </w:rPr>
        <w:t>Безвозмездные поступ</w:t>
      </w:r>
      <w:r w:rsidR="000436E2">
        <w:rPr>
          <w:rFonts w:ascii="Times New Roman" w:hAnsi="Times New Roman"/>
          <w:sz w:val="24"/>
          <w:szCs w:val="24"/>
        </w:rPr>
        <w:t xml:space="preserve">ления, полученные от физических и </w:t>
      </w:r>
      <w:r w:rsidRPr="00DD59DC">
        <w:rPr>
          <w:rFonts w:ascii="Times New Roman" w:hAnsi="Times New Roman"/>
          <w:sz w:val="24"/>
          <w:szCs w:val="24"/>
        </w:rPr>
        <w:t>юридических лиц</w:t>
      </w:r>
      <w:r w:rsidR="000436E2">
        <w:rPr>
          <w:rFonts w:ascii="Times New Roman" w:hAnsi="Times New Roman"/>
          <w:sz w:val="24"/>
          <w:szCs w:val="24"/>
        </w:rPr>
        <w:t>,</w:t>
      </w:r>
      <w:r w:rsidRPr="00DD59DC">
        <w:rPr>
          <w:rFonts w:ascii="Times New Roman" w:hAnsi="Times New Roman"/>
          <w:sz w:val="24"/>
          <w:szCs w:val="24"/>
        </w:rPr>
        <w:t xml:space="preserve"> носят добровольный характер.</w:t>
      </w:r>
    </w:p>
    <w:p w:rsidR="00590F55" w:rsidRPr="00DD59DC" w:rsidRDefault="000436E2" w:rsidP="002B686C">
      <w:pPr>
        <w:tabs>
          <w:tab w:val="left" w:pos="709"/>
        </w:tabs>
        <w:spacing w:after="0"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590F55" w:rsidRPr="00DD59DC">
        <w:rPr>
          <w:rFonts w:ascii="Times New Roman" w:eastAsia="Calibri" w:hAnsi="Times New Roman"/>
          <w:sz w:val="24"/>
          <w:szCs w:val="24"/>
          <w:lang w:eastAsia="en-US"/>
        </w:rPr>
        <w:t>Сумма поступлений от возвратов организациями остатков субсидий прошлых лет составила 16 871,30724</w:t>
      </w:r>
      <w:r w:rsidR="00151B3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90F55" w:rsidRPr="00DD59DC">
        <w:rPr>
          <w:rFonts w:ascii="Times New Roman" w:eastAsia="Calibri" w:hAnsi="Times New Roman"/>
          <w:sz w:val="24"/>
          <w:szCs w:val="24"/>
          <w:lang w:eastAsia="en-US"/>
        </w:rPr>
        <w:t>тыс. рублей.</w:t>
      </w:r>
    </w:p>
    <w:p w:rsidR="00590F55" w:rsidRPr="00DD59DC" w:rsidRDefault="00590F55" w:rsidP="002B686C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>Структура доходной части бюджета городского округа Лобня в 2025 году сложилась следующим образом:</w:t>
      </w:r>
    </w:p>
    <w:p w:rsidR="00590F55" w:rsidRPr="00DD59DC" w:rsidRDefault="002B686C" w:rsidP="002B686C">
      <w:pPr>
        <w:tabs>
          <w:tab w:val="left" w:pos="709"/>
        </w:tabs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- доля налоговых и неналоговых доходов в общем объеме доходов составила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61,4 </w:t>
      </w:r>
      <w:r w:rsidR="0019782F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%</w:t>
      </w:r>
      <w:r w:rsidR="00590F55" w:rsidRPr="00DD59DC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,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что на 22,5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 xml:space="preserve">% </w:t>
      </w:r>
      <w:r w:rsidR="00590F55" w:rsidRPr="00DD59DC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больше,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чем в 2024 году, в том числе:</w:t>
      </w:r>
    </w:p>
    <w:p w:rsidR="00590F55" w:rsidRPr="00DD59DC" w:rsidRDefault="00590F55" w:rsidP="00DD59DC">
      <w:pPr>
        <w:spacing w:after="0" w:line="276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="002B686C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- доля налоговых доходов –  55,4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, что на 20,1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больше, чем в 2024 году;</w:t>
      </w:r>
    </w:p>
    <w:p w:rsidR="00590F55" w:rsidRPr="00DD59DC" w:rsidRDefault="00590F55" w:rsidP="00DD59DC">
      <w:pPr>
        <w:spacing w:after="0" w:line="276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</w:t>
      </w:r>
      <w:r w:rsidR="002B686C"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- доля неналоговых доходов –  6,0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, что на 2,4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больше, чем в 2024 году;</w:t>
      </w:r>
    </w:p>
    <w:p w:rsidR="00590F55" w:rsidRPr="00DD59DC" w:rsidRDefault="002B686C" w:rsidP="002B686C">
      <w:pPr>
        <w:tabs>
          <w:tab w:val="left" w:pos="709"/>
        </w:tabs>
        <w:spacing w:after="0" w:line="276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- доля безвозмездных поступлений – 38,6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, что на 22,5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 xml:space="preserve">% меньше,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чем в 2024 году,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>из них:</w:t>
      </w:r>
    </w:p>
    <w:p w:rsidR="00590F55" w:rsidRDefault="002B686C" w:rsidP="00DD59DC">
      <w:pPr>
        <w:spacing w:after="0" w:line="276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- доля безвозмездных поступлений от других бюджетов бюджетной системы </w:t>
      </w:r>
      <w:r w:rsidR="0082554E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РФ </w:t>
      </w:r>
      <w:r w:rsidR="0082554E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38,8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, что на 22,4 </w:t>
      </w:r>
      <w:r w:rsidR="0019782F">
        <w:rPr>
          <w:rFonts w:ascii="Times New Roman" w:eastAsiaTheme="minorHAnsi" w:hAnsi="Times New Roman"/>
          <w:sz w:val="24"/>
          <w:szCs w:val="24"/>
          <w:lang w:eastAsia="en-US"/>
        </w:rPr>
        <w:t>%</w:t>
      </w:r>
      <w:r w:rsidR="00590F55" w:rsidRPr="00DD59DC">
        <w:rPr>
          <w:rFonts w:ascii="Times New Roman" w:eastAsiaTheme="minorHAnsi" w:hAnsi="Times New Roman"/>
          <w:sz w:val="24"/>
          <w:szCs w:val="24"/>
          <w:lang w:eastAsia="en-US"/>
        </w:rPr>
        <w:t xml:space="preserve"> меньше, чем в 2024 году.</w:t>
      </w:r>
    </w:p>
    <w:p w:rsidR="0019782F" w:rsidRPr="00DD59DC" w:rsidRDefault="0019782F" w:rsidP="00DD59DC">
      <w:pPr>
        <w:spacing w:after="0" w:line="276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590F55" w:rsidRPr="00DD59DC" w:rsidRDefault="002B686C" w:rsidP="00DD59DC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590F55" w:rsidRPr="00DD59DC">
        <w:rPr>
          <w:rFonts w:ascii="Times New Roman" w:hAnsi="Times New Roman"/>
          <w:sz w:val="24"/>
          <w:szCs w:val="24"/>
        </w:rPr>
        <w:t xml:space="preserve">Наибольшую долю в объеме налоговых и неналоговых доходов в 2025 году из налоговых доходов занимает НДФЛ, составляет 64,9%. По сравнению к 2024 году их доля уменьшилась </w:t>
      </w:r>
      <w:r w:rsidR="00590F55" w:rsidRPr="00DD59DC">
        <w:rPr>
          <w:rFonts w:ascii="Times New Roman" w:hAnsi="Times New Roman"/>
          <w:sz w:val="24"/>
          <w:szCs w:val="24"/>
        </w:rPr>
        <w:br/>
        <w:t>на 3,8 %.</w:t>
      </w:r>
    </w:p>
    <w:p w:rsidR="00590F55" w:rsidRPr="00DD59DC" w:rsidRDefault="00590F55" w:rsidP="009657D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Наибольшую долю в объеме налоговых и неналоговых доходов в 2025 году </w:t>
      </w:r>
      <w:r w:rsidRPr="00DD59DC">
        <w:rPr>
          <w:rFonts w:ascii="Times New Roman" w:hAnsi="Times New Roman"/>
          <w:sz w:val="24"/>
          <w:szCs w:val="24"/>
        </w:rPr>
        <w:br/>
        <w:t xml:space="preserve">из неналоговых доходов занимают доходы от уплаты арендной платы за земельные участки, государственная собственность на которые не разграничена, составляют 3,3%.  По сравнению </w:t>
      </w:r>
      <w:r w:rsidRPr="00DD59DC">
        <w:rPr>
          <w:rFonts w:ascii="Times New Roman" w:hAnsi="Times New Roman"/>
          <w:sz w:val="24"/>
          <w:szCs w:val="24"/>
        </w:rPr>
        <w:br/>
        <w:t>к 2024 году их доля уменьшилась на 0,2 %.</w:t>
      </w:r>
    </w:p>
    <w:p w:rsidR="004F024C" w:rsidRPr="00DD59DC" w:rsidRDefault="009765F5" w:rsidP="00DD59DC">
      <w:pPr>
        <w:widowControl w:val="0"/>
        <w:tabs>
          <w:tab w:val="left" w:pos="381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59DC">
        <w:rPr>
          <w:rFonts w:ascii="Times New Roman" w:hAnsi="Times New Roman"/>
          <w:b/>
          <w:bCs/>
          <w:sz w:val="24"/>
          <w:szCs w:val="24"/>
        </w:rPr>
        <w:tab/>
      </w:r>
    </w:p>
    <w:p w:rsidR="00CD6641" w:rsidRPr="00DD59DC" w:rsidRDefault="009A5AD0" w:rsidP="00DD59DC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DD59DC">
        <w:rPr>
          <w:rFonts w:ascii="Times New Roman" w:hAnsi="Times New Roman"/>
          <w:b/>
          <w:bCs/>
          <w:sz w:val="24"/>
          <w:szCs w:val="24"/>
        </w:rPr>
        <w:t>Р</w:t>
      </w:r>
      <w:r w:rsidR="00C273AC" w:rsidRPr="00DD59DC">
        <w:rPr>
          <w:rFonts w:ascii="Times New Roman" w:hAnsi="Times New Roman"/>
          <w:b/>
          <w:bCs/>
          <w:sz w:val="24"/>
          <w:szCs w:val="24"/>
        </w:rPr>
        <w:t>асход</w:t>
      </w:r>
      <w:r w:rsidRPr="00DD59DC">
        <w:rPr>
          <w:rFonts w:ascii="Times New Roman" w:hAnsi="Times New Roman"/>
          <w:b/>
          <w:bCs/>
          <w:sz w:val="24"/>
          <w:szCs w:val="24"/>
        </w:rPr>
        <w:t>ы бюджета</w:t>
      </w:r>
    </w:p>
    <w:p w:rsidR="00380DC6" w:rsidRPr="00DD59DC" w:rsidRDefault="00380DC6" w:rsidP="00DD59DC">
      <w:pPr>
        <w:pStyle w:val="a5"/>
        <w:spacing w:line="276" w:lineRule="auto"/>
        <w:ind w:firstLine="567"/>
        <w:jc w:val="both"/>
        <w:rPr>
          <w:sz w:val="24"/>
          <w:szCs w:val="24"/>
        </w:rPr>
      </w:pPr>
    </w:p>
    <w:p w:rsidR="003179AA" w:rsidRPr="00DD59DC" w:rsidRDefault="009657D4" w:rsidP="009657D4">
      <w:pPr>
        <w:pStyle w:val="a5"/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179AA" w:rsidRPr="00DD59DC">
        <w:rPr>
          <w:sz w:val="24"/>
          <w:szCs w:val="24"/>
        </w:rPr>
        <w:t xml:space="preserve">Бюджет городского </w:t>
      </w:r>
      <w:r w:rsidR="00C67C37" w:rsidRPr="00DD59DC">
        <w:rPr>
          <w:sz w:val="24"/>
          <w:szCs w:val="24"/>
        </w:rPr>
        <w:t>округа Лобня по расходам за 2025</w:t>
      </w:r>
      <w:r w:rsidR="003179AA" w:rsidRPr="00DD59DC">
        <w:rPr>
          <w:sz w:val="24"/>
          <w:szCs w:val="24"/>
        </w:rPr>
        <w:t xml:space="preserve"> год и</w:t>
      </w:r>
      <w:r w:rsidR="00C67C37" w:rsidRPr="00DD59DC">
        <w:rPr>
          <w:sz w:val="24"/>
          <w:szCs w:val="24"/>
        </w:rPr>
        <w:t>сполнен в сумме 6 952 036,55216</w:t>
      </w:r>
      <w:r w:rsidR="003179AA" w:rsidRPr="00DD59DC">
        <w:rPr>
          <w:sz w:val="24"/>
          <w:szCs w:val="24"/>
        </w:rPr>
        <w:t xml:space="preserve"> тыс. рублей при ут</w:t>
      </w:r>
      <w:r w:rsidR="008D6669" w:rsidRPr="00DD59DC">
        <w:rPr>
          <w:sz w:val="24"/>
          <w:szCs w:val="24"/>
        </w:rPr>
        <w:t xml:space="preserve">очненном плане </w:t>
      </w:r>
      <w:r w:rsidR="00C67C37" w:rsidRPr="00DD59DC">
        <w:rPr>
          <w:sz w:val="24"/>
          <w:szCs w:val="24"/>
        </w:rPr>
        <w:t>7 465 267,48938</w:t>
      </w:r>
      <w:r w:rsidR="008D6669" w:rsidRPr="00DD59DC">
        <w:rPr>
          <w:sz w:val="24"/>
          <w:szCs w:val="24"/>
        </w:rPr>
        <w:t xml:space="preserve"> тыс. </w:t>
      </w:r>
      <w:r w:rsidR="003179AA" w:rsidRPr="00DD59DC">
        <w:rPr>
          <w:sz w:val="24"/>
          <w:szCs w:val="24"/>
        </w:rPr>
        <w:t>рублей,</w:t>
      </w:r>
      <w:r w:rsidR="008D6669" w:rsidRPr="00DD59DC">
        <w:rPr>
          <w:sz w:val="24"/>
          <w:szCs w:val="24"/>
        </w:rPr>
        <w:br/>
      </w:r>
      <w:r w:rsidR="00C67C37" w:rsidRPr="00DD59DC">
        <w:rPr>
          <w:sz w:val="24"/>
          <w:szCs w:val="24"/>
        </w:rPr>
        <w:t xml:space="preserve"> или на 93,1</w:t>
      </w:r>
      <w:r w:rsidR="003179AA" w:rsidRPr="00DD59DC">
        <w:rPr>
          <w:sz w:val="24"/>
          <w:szCs w:val="24"/>
        </w:rPr>
        <w:t xml:space="preserve"> %.</w:t>
      </w:r>
    </w:p>
    <w:p w:rsidR="004B52C8" w:rsidRPr="00DD59DC" w:rsidRDefault="009657D4" w:rsidP="009657D4">
      <w:pPr>
        <w:pStyle w:val="a5"/>
        <w:shd w:val="clear" w:color="auto" w:fill="FFFFFF" w:themeFill="background1"/>
        <w:tabs>
          <w:tab w:val="left" w:pos="709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B52C8" w:rsidRPr="00DD59DC">
        <w:rPr>
          <w:sz w:val="24"/>
          <w:szCs w:val="24"/>
        </w:rPr>
        <w:t>Расходы бюджета город</w:t>
      </w:r>
      <w:r w:rsidR="004F71BC" w:rsidRPr="00DD59DC">
        <w:rPr>
          <w:sz w:val="24"/>
          <w:szCs w:val="24"/>
        </w:rPr>
        <w:t>ского округа</w:t>
      </w:r>
      <w:r w:rsidR="004B52C8" w:rsidRPr="00DD59DC">
        <w:rPr>
          <w:sz w:val="24"/>
          <w:szCs w:val="24"/>
        </w:rPr>
        <w:t xml:space="preserve"> Лобня финансировались за счет собственных </w:t>
      </w:r>
      <w:r w:rsidR="00F3566C" w:rsidRPr="00DD59DC">
        <w:rPr>
          <w:sz w:val="24"/>
          <w:szCs w:val="24"/>
        </w:rPr>
        <w:t>средств</w:t>
      </w:r>
      <w:r>
        <w:rPr>
          <w:sz w:val="24"/>
          <w:szCs w:val="24"/>
        </w:rPr>
        <w:t xml:space="preserve"> </w:t>
      </w:r>
      <w:r w:rsidR="00F3566C" w:rsidRPr="00DD59DC">
        <w:rPr>
          <w:sz w:val="24"/>
          <w:szCs w:val="24"/>
        </w:rPr>
        <w:t>бюджета</w:t>
      </w:r>
      <w:r w:rsidR="004B52C8" w:rsidRPr="00DD59DC">
        <w:rPr>
          <w:sz w:val="24"/>
          <w:szCs w:val="24"/>
        </w:rPr>
        <w:t xml:space="preserve"> в объеме </w:t>
      </w:r>
      <w:r w:rsidR="004B1FA2" w:rsidRPr="00DD59DC">
        <w:rPr>
          <w:sz w:val="24"/>
          <w:szCs w:val="24"/>
        </w:rPr>
        <w:t>4 169 087,23937</w:t>
      </w:r>
      <w:r w:rsidR="004B52C8" w:rsidRPr="00DD59DC">
        <w:rPr>
          <w:sz w:val="24"/>
          <w:szCs w:val="24"/>
        </w:rPr>
        <w:t xml:space="preserve"> тыс. руб</w:t>
      </w:r>
      <w:r w:rsidR="007716D2" w:rsidRPr="00DD59DC">
        <w:rPr>
          <w:sz w:val="24"/>
          <w:szCs w:val="24"/>
        </w:rPr>
        <w:t>лей</w:t>
      </w:r>
      <w:r w:rsidR="00F3566C" w:rsidRPr="00DD59DC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="004B52C8" w:rsidRPr="00DD59DC">
        <w:rPr>
          <w:sz w:val="24"/>
          <w:szCs w:val="24"/>
        </w:rPr>
        <w:t xml:space="preserve">за счет безвозмездных поступлений </w:t>
      </w:r>
      <w:r w:rsidR="00FE2173" w:rsidRPr="00DD59DC">
        <w:rPr>
          <w:sz w:val="24"/>
          <w:szCs w:val="24"/>
        </w:rPr>
        <w:br/>
      </w:r>
      <w:r w:rsidR="004B52C8" w:rsidRPr="00DD59DC">
        <w:rPr>
          <w:sz w:val="24"/>
          <w:szCs w:val="24"/>
        </w:rPr>
        <w:t>из бюджета</w:t>
      </w:r>
      <w:r w:rsidR="00457338" w:rsidRPr="00DD59DC">
        <w:rPr>
          <w:sz w:val="24"/>
          <w:szCs w:val="24"/>
        </w:rPr>
        <w:t xml:space="preserve"> Московской области </w:t>
      </w:r>
      <w:r w:rsidR="004B52C8" w:rsidRPr="00DD59DC">
        <w:rPr>
          <w:sz w:val="24"/>
          <w:szCs w:val="24"/>
        </w:rPr>
        <w:t xml:space="preserve">на исполнение переданных местным органам власти полномочий, в общей сумме </w:t>
      </w:r>
      <w:r w:rsidR="004B1FA2" w:rsidRPr="00DD59DC">
        <w:rPr>
          <w:sz w:val="24"/>
          <w:szCs w:val="24"/>
        </w:rPr>
        <w:t>2 782 949,31279</w:t>
      </w:r>
      <w:r>
        <w:rPr>
          <w:sz w:val="24"/>
          <w:szCs w:val="24"/>
        </w:rPr>
        <w:t xml:space="preserve"> </w:t>
      </w:r>
      <w:r w:rsidR="004B52C8" w:rsidRPr="00DD59DC">
        <w:rPr>
          <w:sz w:val="24"/>
          <w:szCs w:val="24"/>
        </w:rPr>
        <w:t>тыс. руб</w:t>
      </w:r>
      <w:r w:rsidR="007716D2" w:rsidRPr="00DD59DC">
        <w:rPr>
          <w:sz w:val="24"/>
          <w:szCs w:val="24"/>
        </w:rPr>
        <w:t>лей</w:t>
      </w:r>
      <w:r w:rsidR="004B52C8" w:rsidRPr="00DD59DC">
        <w:rPr>
          <w:sz w:val="24"/>
          <w:szCs w:val="24"/>
        </w:rPr>
        <w:t>.</w:t>
      </w:r>
    </w:p>
    <w:p w:rsidR="0096722A" w:rsidRPr="00DD59DC" w:rsidRDefault="009657D4" w:rsidP="009657D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D59DC">
        <w:rPr>
          <w:rFonts w:ascii="Times New Roman" w:hAnsi="Times New Roman"/>
          <w:sz w:val="24"/>
          <w:szCs w:val="24"/>
        </w:rPr>
        <w:t>Первоначально решением Совета депутатов бюджет город</w:t>
      </w:r>
      <w:r w:rsidR="004F71BC" w:rsidRPr="00DD59DC">
        <w:rPr>
          <w:rFonts w:ascii="Times New Roman" w:hAnsi="Times New Roman"/>
          <w:sz w:val="24"/>
          <w:szCs w:val="24"/>
        </w:rPr>
        <w:t>ского округа</w:t>
      </w:r>
      <w:r w:rsidR="004B52C8" w:rsidRPr="00DD59DC">
        <w:rPr>
          <w:rFonts w:ascii="Times New Roman" w:hAnsi="Times New Roman"/>
          <w:sz w:val="24"/>
          <w:szCs w:val="24"/>
        </w:rPr>
        <w:t xml:space="preserve"> Лобня </w:t>
      </w:r>
      <w:r w:rsidR="008D6669" w:rsidRPr="00DD59DC">
        <w:rPr>
          <w:rFonts w:ascii="Times New Roman" w:hAnsi="Times New Roman"/>
          <w:sz w:val="24"/>
          <w:szCs w:val="24"/>
        </w:rPr>
        <w:br/>
      </w:r>
      <w:r w:rsidR="004B52C8" w:rsidRPr="00DD59DC">
        <w:rPr>
          <w:rFonts w:ascii="Times New Roman" w:hAnsi="Times New Roman"/>
          <w:sz w:val="24"/>
          <w:szCs w:val="24"/>
        </w:rPr>
        <w:t>на 20</w:t>
      </w:r>
      <w:r w:rsidR="00D27ED6" w:rsidRPr="00DD59DC">
        <w:rPr>
          <w:rFonts w:ascii="Times New Roman" w:hAnsi="Times New Roman"/>
          <w:sz w:val="24"/>
          <w:szCs w:val="24"/>
        </w:rPr>
        <w:t>2</w:t>
      </w:r>
      <w:r w:rsidR="009F33A4" w:rsidRPr="00DD59DC">
        <w:rPr>
          <w:rFonts w:ascii="Times New Roman" w:hAnsi="Times New Roman"/>
          <w:sz w:val="24"/>
          <w:szCs w:val="24"/>
        </w:rPr>
        <w:t>5</w:t>
      </w:r>
      <w:r w:rsidR="004B52C8" w:rsidRPr="00DD59DC">
        <w:rPr>
          <w:rFonts w:ascii="Times New Roman" w:hAnsi="Times New Roman"/>
          <w:sz w:val="24"/>
          <w:szCs w:val="24"/>
        </w:rPr>
        <w:t xml:space="preserve"> год утвержден по расходам в сумме </w:t>
      </w:r>
      <w:r w:rsidR="009F33A4" w:rsidRPr="00DD59DC">
        <w:rPr>
          <w:rFonts w:ascii="Times New Roman" w:hAnsi="Times New Roman"/>
          <w:sz w:val="24"/>
          <w:szCs w:val="24"/>
        </w:rPr>
        <w:t>6 071 705,87300</w:t>
      </w:r>
      <w:r w:rsidR="004B52C8" w:rsidRPr="00DD59DC">
        <w:rPr>
          <w:rFonts w:ascii="Times New Roman" w:hAnsi="Times New Roman"/>
          <w:sz w:val="24"/>
          <w:szCs w:val="24"/>
        </w:rPr>
        <w:t xml:space="preserve"> тыс. руб. В процессе исполнения бюджета расходная часть </w:t>
      </w:r>
      <w:r w:rsidR="00D27ED6" w:rsidRPr="00DD59DC">
        <w:rPr>
          <w:rFonts w:ascii="Times New Roman" w:hAnsi="Times New Roman"/>
          <w:sz w:val="24"/>
          <w:szCs w:val="24"/>
        </w:rPr>
        <w:t>у</w:t>
      </w:r>
      <w:r w:rsidR="005C70BF" w:rsidRPr="00DD59DC">
        <w:rPr>
          <w:rFonts w:ascii="Times New Roman" w:hAnsi="Times New Roman"/>
          <w:sz w:val="24"/>
          <w:szCs w:val="24"/>
        </w:rPr>
        <w:t xml:space="preserve">величена </w:t>
      </w:r>
      <w:r w:rsidR="004B52C8" w:rsidRPr="00DD59DC">
        <w:rPr>
          <w:rFonts w:ascii="Times New Roman" w:hAnsi="Times New Roman"/>
          <w:sz w:val="24"/>
          <w:szCs w:val="24"/>
        </w:rPr>
        <w:t xml:space="preserve">на общую сумму </w:t>
      </w:r>
      <w:r w:rsidR="007E3783" w:rsidRPr="00DD59DC">
        <w:rPr>
          <w:rFonts w:ascii="Times New Roman" w:hAnsi="Times New Roman"/>
          <w:sz w:val="24"/>
          <w:szCs w:val="24"/>
        </w:rPr>
        <w:t>1</w:t>
      </w:r>
      <w:r w:rsidR="009F33A4" w:rsidRPr="00DD59DC">
        <w:rPr>
          <w:rFonts w:ascii="Times New Roman" w:hAnsi="Times New Roman"/>
          <w:sz w:val="24"/>
          <w:szCs w:val="24"/>
        </w:rPr>
        <w:t> </w:t>
      </w:r>
      <w:r w:rsidR="007E3783" w:rsidRPr="00DD59DC">
        <w:rPr>
          <w:rFonts w:ascii="Times New Roman" w:hAnsi="Times New Roman"/>
          <w:sz w:val="24"/>
          <w:szCs w:val="24"/>
        </w:rPr>
        <w:t>3</w:t>
      </w:r>
      <w:r w:rsidR="009F33A4" w:rsidRPr="00DD59DC">
        <w:rPr>
          <w:rFonts w:ascii="Times New Roman" w:hAnsi="Times New Roman"/>
          <w:sz w:val="24"/>
          <w:szCs w:val="24"/>
        </w:rPr>
        <w:t>93 561,61638</w:t>
      </w:r>
      <w:r w:rsidR="004B52C8" w:rsidRPr="00DD59DC">
        <w:rPr>
          <w:rFonts w:ascii="Times New Roman" w:hAnsi="Times New Roman"/>
          <w:sz w:val="24"/>
          <w:szCs w:val="24"/>
        </w:rPr>
        <w:t xml:space="preserve"> тыс. рублей.</w:t>
      </w:r>
    </w:p>
    <w:p w:rsidR="004B6F84" w:rsidRPr="00DD59DC" w:rsidRDefault="009657D4" w:rsidP="009657D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6F84" w:rsidRPr="00DD59DC">
        <w:rPr>
          <w:rFonts w:ascii="Times New Roman" w:hAnsi="Times New Roman"/>
          <w:sz w:val="24"/>
          <w:szCs w:val="24"/>
        </w:rPr>
        <w:t xml:space="preserve">Расходы из резервного фонда Администрации за 2025 год составили </w:t>
      </w:r>
      <w:r>
        <w:rPr>
          <w:rFonts w:ascii="Times New Roman" w:hAnsi="Times New Roman"/>
          <w:sz w:val="24"/>
          <w:szCs w:val="24"/>
        </w:rPr>
        <w:br/>
      </w:r>
      <w:r w:rsidR="004B6F84" w:rsidRPr="00DD59DC">
        <w:rPr>
          <w:rFonts w:ascii="Times New Roman" w:hAnsi="Times New Roman"/>
          <w:sz w:val="24"/>
          <w:szCs w:val="24"/>
        </w:rPr>
        <w:t>3 713,32100</w:t>
      </w:r>
      <w:r>
        <w:rPr>
          <w:rFonts w:ascii="Times New Roman" w:hAnsi="Times New Roman"/>
          <w:sz w:val="24"/>
          <w:szCs w:val="24"/>
        </w:rPr>
        <w:t> </w:t>
      </w:r>
      <w:r w:rsidR="004B6F84" w:rsidRPr="00DD59DC">
        <w:rPr>
          <w:rFonts w:ascii="Times New Roman" w:hAnsi="Times New Roman"/>
          <w:sz w:val="24"/>
          <w:szCs w:val="24"/>
        </w:rPr>
        <w:t xml:space="preserve">тыс. рублей и были направлены по решениям Главы городского округа Лобня: </w:t>
      </w:r>
    </w:p>
    <w:p w:rsidR="004B6F84" w:rsidRPr="00DD59DC" w:rsidRDefault="004B6F84" w:rsidP="009657D4">
      <w:pPr>
        <w:tabs>
          <w:tab w:val="left" w:pos="709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9DC">
        <w:rPr>
          <w:rFonts w:ascii="Times New Roman" w:hAnsi="Times New Roman"/>
          <w:sz w:val="24"/>
          <w:szCs w:val="24"/>
        </w:rPr>
        <w:t xml:space="preserve">         </w:t>
      </w:r>
      <w:r w:rsidR="009657D4">
        <w:rPr>
          <w:rFonts w:ascii="Times New Roman" w:hAnsi="Times New Roman"/>
          <w:sz w:val="24"/>
          <w:szCs w:val="24"/>
        </w:rPr>
        <w:t xml:space="preserve">   </w:t>
      </w:r>
      <w:r w:rsidRPr="00DD59DC">
        <w:rPr>
          <w:rFonts w:ascii="Times New Roman" w:hAnsi="Times New Roman"/>
          <w:sz w:val="24"/>
          <w:szCs w:val="24"/>
        </w:rPr>
        <w:t xml:space="preserve">- на выполнение работ по текущему ремонту кровли по адресу: г. Лобня, </w:t>
      </w:r>
      <w:r w:rsidR="009657D4">
        <w:rPr>
          <w:rFonts w:ascii="Times New Roman" w:hAnsi="Times New Roman"/>
          <w:sz w:val="24"/>
          <w:szCs w:val="24"/>
        </w:rPr>
        <w:br/>
      </w:r>
      <w:r w:rsidRPr="00DD59DC">
        <w:rPr>
          <w:rFonts w:ascii="Times New Roman" w:hAnsi="Times New Roman"/>
          <w:sz w:val="24"/>
          <w:szCs w:val="24"/>
        </w:rPr>
        <w:t>ул. Аэропортовская, д. 6, выделено 3 123,32100 тыс. рублей;</w:t>
      </w:r>
    </w:p>
    <w:p w:rsidR="004B6F84" w:rsidRPr="00DD59DC" w:rsidRDefault="009657D4" w:rsidP="009657D4">
      <w:pPr>
        <w:tabs>
          <w:tab w:val="left" w:pos="709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B6F84" w:rsidRPr="00DD59DC">
        <w:rPr>
          <w:rFonts w:ascii="Times New Roman" w:hAnsi="Times New Roman"/>
          <w:sz w:val="24"/>
          <w:szCs w:val="24"/>
        </w:rPr>
        <w:t>- на проведение технического обследования строительных конструкций и инженерных систем многоквартирного дома, расположенного по адресу: г. Лобня, ул. Свободный</w:t>
      </w:r>
      <w:r>
        <w:rPr>
          <w:rFonts w:ascii="Times New Roman" w:hAnsi="Times New Roman"/>
          <w:sz w:val="24"/>
          <w:szCs w:val="24"/>
        </w:rPr>
        <w:t xml:space="preserve"> проезд, </w:t>
      </w:r>
      <w:r>
        <w:rPr>
          <w:rFonts w:ascii="Times New Roman" w:hAnsi="Times New Roman"/>
          <w:sz w:val="24"/>
          <w:szCs w:val="24"/>
        </w:rPr>
        <w:br/>
      </w:r>
      <w:r w:rsidR="004B6F84" w:rsidRPr="00DD59DC">
        <w:rPr>
          <w:rFonts w:ascii="Times New Roman" w:hAnsi="Times New Roman"/>
          <w:sz w:val="24"/>
          <w:szCs w:val="24"/>
        </w:rPr>
        <w:t>д. 5, выделено 590,00000 тыс. рублей с целью недопущения нарушения условий жизнедеятельности населения в связи с введением режима повышенной готовности для органов управления и сил Лобненского муниципального звена Московской областной системы предупреждения и ликвидации чрезвычайных ситуаций.</w:t>
      </w:r>
    </w:p>
    <w:p w:rsidR="00E64711" w:rsidRPr="00DD59DC" w:rsidRDefault="00E64711" w:rsidP="00DD59D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D1F72" w:rsidRPr="00DD59DC" w:rsidRDefault="00CD1F72" w:rsidP="00DD59DC">
      <w:pPr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D59DC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54CD3" w:rsidRPr="00DD59DC">
        <w:rPr>
          <w:rFonts w:ascii="Times New Roman" w:hAnsi="Times New Roman"/>
          <w:b/>
          <w:sz w:val="24"/>
          <w:szCs w:val="24"/>
        </w:rPr>
        <w:t xml:space="preserve">в </w:t>
      </w:r>
      <w:r w:rsidR="00B156CE" w:rsidRPr="00DD59DC">
        <w:rPr>
          <w:rFonts w:ascii="Times New Roman" w:hAnsi="Times New Roman"/>
          <w:b/>
          <w:sz w:val="24"/>
          <w:szCs w:val="24"/>
        </w:rPr>
        <w:t>разрезе</w:t>
      </w:r>
      <w:r w:rsidRPr="00DD59DC">
        <w:rPr>
          <w:rFonts w:ascii="Times New Roman" w:hAnsi="Times New Roman"/>
          <w:b/>
          <w:sz w:val="24"/>
          <w:szCs w:val="24"/>
        </w:rPr>
        <w:t xml:space="preserve"> муниципальны</w:t>
      </w:r>
      <w:r w:rsidR="00954CD3" w:rsidRPr="00DD59DC">
        <w:rPr>
          <w:rFonts w:ascii="Times New Roman" w:hAnsi="Times New Roman"/>
          <w:b/>
          <w:sz w:val="24"/>
          <w:szCs w:val="24"/>
        </w:rPr>
        <w:t>х</w:t>
      </w:r>
      <w:r w:rsidR="009657D4">
        <w:rPr>
          <w:rFonts w:ascii="Times New Roman" w:hAnsi="Times New Roman"/>
          <w:b/>
          <w:sz w:val="24"/>
          <w:szCs w:val="24"/>
        </w:rPr>
        <w:t xml:space="preserve"> </w:t>
      </w:r>
      <w:r w:rsidR="00954CD3" w:rsidRPr="00DD59DC">
        <w:rPr>
          <w:rFonts w:ascii="Times New Roman" w:hAnsi="Times New Roman"/>
          <w:b/>
          <w:sz w:val="24"/>
          <w:szCs w:val="24"/>
        </w:rPr>
        <w:t>программ</w:t>
      </w:r>
    </w:p>
    <w:p w:rsidR="00944A2B" w:rsidRPr="00DD59DC" w:rsidRDefault="00944A2B" w:rsidP="00DD59DC">
      <w:pPr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20B77" w:rsidRPr="00DD59DC" w:rsidRDefault="009657D4" w:rsidP="00DD59D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D59DC">
        <w:rPr>
          <w:rFonts w:ascii="Times New Roman" w:hAnsi="Times New Roman"/>
          <w:sz w:val="24"/>
          <w:szCs w:val="24"/>
        </w:rPr>
        <w:t xml:space="preserve">В составе расходов бюджета </w:t>
      </w:r>
      <w:r w:rsidR="003B5B30" w:rsidRPr="00DD59DC">
        <w:rPr>
          <w:rFonts w:ascii="Times New Roman" w:hAnsi="Times New Roman"/>
          <w:sz w:val="24"/>
          <w:szCs w:val="24"/>
        </w:rPr>
        <w:t>в 202</w:t>
      </w:r>
      <w:r w:rsidR="004B1FA2" w:rsidRPr="00DD59DC">
        <w:rPr>
          <w:rFonts w:ascii="Times New Roman" w:hAnsi="Times New Roman"/>
          <w:sz w:val="24"/>
          <w:szCs w:val="24"/>
        </w:rPr>
        <w:t>5</w:t>
      </w:r>
      <w:r w:rsidR="004A11BE" w:rsidRPr="00DD59DC">
        <w:rPr>
          <w:rFonts w:ascii="Times New Roman" w:hAnsi="Times New Roman"/>
          <w:sz w:val="24"/>
          <w:szCs w:val="24"/>
        </w:rPr>
        <w:t xml:space="preserve"> году </w:t>
      </w:r>
      <w:r w:rsidR="004B52C8" w:rsidRPr="00DD59DC">
        <w:rPr>
          <w:rFonts w:ascii="Times New Roman" w:hAnsi="Times New Roman"/>
          <w:sz w:val="24"/>
          <w:szCs w:val="24"/>
        </w:rPr>
        <w:t>исполнялись 1</w:t>
      </w:r>
      <w:r w:rsidR="003B5B30" w:rsidRPr="00DD59DC">
        <w:rPr>
          <w:rFonts w:ascii="Times New Roman" w:hAnsi="Times New Roman"/>
          <w:sz w:val="24"/>
          <w:szCs w:val="24"/>
        </w:rPr>
        <w:t>9</w:t>
      </w:r>
      <w:r w:rsidR="004B52C8" w:rsidRPr="00DD59DC">
        <w:rPr>
          <w:rFonts w:ascii="Times New Roman" w:hAnsi="Times New Roman"/>
          <w:sz w:val="24"/>
          <w:szCs w:val="24"/>
        </w:rPr>
        <w:t xml:space="preserve"> муниципальных программ, расходы на которые в общей сумме составили</w:t>
      </w:r>
      <w:r w:rsidR="00D80A53" w:rsidRPr="00DD59DC">
        <w:rPr>
          <w:rFonts w:ascii="Times New Roman" w:hAnsi="Times New Roman"/>
          <w:sz w:val="24"/>
          <w:szCs w:val="24"/>
        </w:rPr>
        <w:t xml:space="preserve"> </w:t>
      </w:r>
      <w:r w:rsidR="009F33A4" w:rsidRPr="00DD59DC">
        <w:rPr>
          <w:rFonts w:ascii="Times New Roman" w:hAnsi="Times New Roman"/>
          <w:sz w:val="24"/>
          <w:szCs w:val="24"/>
        </w:rPr>
        <w:t>6 898 215,69778</w:t>
      </w:r>
      <w:r w:rsidR="004B52C8" w:rsidRPr="00DD59DC">
        <w:rPr>
          <w:rFonts w:ascii="Times New Roman" w:hAnsi="Times New Roman"/>
          <w:sz w:val="24"/>
          <w:szCs w:val="24"/>
        </w:rPr>
        <w:t>тыс. руб</w:t>
      </w:r>
      <w:r w:rsidR="007716D2" w:rsidRPr="00DD59DC">
        <w:rPr>
          <w:rFonts w:ascii="Times New Roman" w:hAnsi="Times New Roman"/>
          <w:sz w:val="24"/>
          <w:szCs w:val="24"/>
        </w:rPr>
        <w:t>лей</w:t>
      </w:r>
      <w:r w:rsidR="0022385A" w:rsidRPr="00DD59DC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85" w:tblpY="158"/>
        <w:tblW w:w="9866" w:type="dxa"/>
        <w:tblLayout w:type="fixed"/>
        <w:tblLook w:val="01E0" w:firstRow="1" w:lastRow="1" w:firstColumn="1" w:lastColumn="1" w:noHBand="0" w:noVBand="0"/>
      </w:tblPr>
      <w:tblGrid>
        <w:gridCol w:w="2070"/>
        <w:gridCol w:w="1701"/>
        <w:gridCol w:w="1701"/>
        <w:gridCol w:w="1701"/>
        <w:gridCol w:w="1559"/>
        <w:gridCol w:w="1134"/>
      </w:tblGrid>
      <w:tr w:rsidR="00220B77" w:rsidRPr="00F3290D" w:rsidTr="009657D4">
        <w:trPr>
          <w:cantSplit/>
          <w:trHeight w:val="482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F3290D" w:rsidRDefault="00220B77" w:rsidP="00702B08">
            <w:pPr>
              <w:tabs>
                <w:tab w:val="center" w:pos="1502"/>
                <w:tab w:val="right" w:pos="300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Наименование</w:t>
            </w:r>
          </w:p>
          <w:p w:rsidR="00220B77" w:rsidRPr="00F3290D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20B77" w:rsidRPr="00F3290D" w:rsidRDefault="00220B77" w:rsidP="00390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Первоначальный план на 202</w:t>
            </w:r>
            <w:r w:rsidR="00390BD3" w:rsidRPr="00F3290D">
              <w:rPr>
                <w:rFonts w:ascii="Times New Roman" w:hAnsi="Times New Roman"/>
              </w:rPr>
              <w:t>5</w:t>
            </w:r>
            <w:r w:rsidRPr="00F3290D">
              <w:rPr>
                <w:rFonts w:ascii="Times New Roman" w:hAnsi="Times New Roman"/>
              </w:rPr>
              <w:t xml:space="preserve"> год,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F3290D" w:rsidRDefault="00220B77" w:rsidP="00D66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Уточненный план на20</w:t>
            </w:r>
            <w:r w:rsidR="00294B6A" w:rsidRPr="00F3290D">
              <w:rPr>
                <w:rFonts w:ascii="Times New Roman" w:hAnsi="Times New Roman"/>
              </w:rPr>
              <w:t>2</w:t>
            </w:r>
            <w:r w:rsidR="00390BD3" w:rsidRPr="00F3290D">
              <w:rPr>
                <w:rFonts w:ascii="Times New Roman" w:hAnsi="Times New Roman"/>
              </w:rPr>
              <w:t>5</w:t>
            </w:r>
            <w:r w:rsidRPr="00F3290D">
              <w:rPr>
                <w:rFonts w:ascii="Times New Roman" w:hAnsi="Times New Roman"/>
              </w:rPr>
              <w:t xml:space="preserve"> год,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34332B" w:rsidRPr="00F3290D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Отклонение</w:t>
            </w:r>
          </w:p>
          <w:p w:rsidR="0034332B" w:rsidRPr="00F3290D" w:rsidRDefault="0034332B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уточненный план-</w:t>
            </w:r>
          </w:p>
          <w:p w:rsidR="00140E52" w:rsidRPr="00F3290D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первоначаль</w:t>
            </w:r>
            <w:r w:rsidR="00140E52" w:rsidRPr="00F3290D">
              <w:rPr>
                <w:rFonts w:ascii="Times New Roman" w:hAnsi="Times New Roman"/>
              </w:rPr>
              <w:t>ный план</w:t>
            </w:r>
            <w:r w:rsidRPr="00F3290D">
              <w:rPr>
                <w:rFonts w:ascii="Times New Roman" w:hAnsi="Times New Roman"/>
              </w:rPr>
              <w:t>,</w:t>
            </w:r>
          </w:p>
          <w:p w:rsidR="00220B77" w:rsidRPr="00F3290D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1728C9" w:rsidRPr="00F3290D" w:rsidRDefault="00E954A3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Исполнено</w:t>
            </w:r>
          </w:p>
          <w:p w:rsidR="00940822" w:rsidRPr="00F3290D" w:rsidRDefault="001728C9" w:rsidP="00D66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за 20</w:t>
            </w:r>
            <w:r w:rsidR="00294B6A" w:rsidRPr="00F3290D">
              <w:rPr>
                <w:rFonts w:ascii="Times New Roman" w:hAnsi="Times New Roman"/>
              </w:rPr>
              <w:t>2</w:t>
            </w:r>
            <w:r w:rsidR="00390BD3" w:rsidRPr="00F3290D">
              <w:rPr>
                <w:rFonts w:ascii="Times New Roman" w:hAnsi="Times New Roman"/>
              </w:rPr>
              <w:t>5</w:t>
            </w:r>
            <w:r w:rsidRPr="00F3290D">
              <w:rPr>
                <w:rFonts w:ascii="Times New Roman" w:hAnsi="Times New Roman"/>
              </w:rPr>
              <w:t xml:space="preserve"> год</w:t>
            </w:r>
            <w:r w:rsidR="00601364" w:rsidRPr="00F3290D">
              <w:rPr>
                <w:rFonts w:ascii="Times New Roman" w:hAnsi="Times New Roman"/>
              </w:rPr>
              <w:t>,</w:t>
            </w:r>
          </w:p>
          <w:p w:rsidR="00220B77" w:rsidRPr="00F3290D" w:rsidRDefault="00220B77" w:rsidP="00D66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220B77" w:rsidRPr="00F3290D" w:rsidRDefault="00220B77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Процент</w:t>
            </w:r>
          </w:p>
          <w:p w:rsidR="00220B77" w:rsidRPr="00F3290D" w:rsidRDefault="00702B08" w:rsidP="00702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и</w:t>
            </w:r>
            <w:r w:rsidR="00220B77" w:rsidRPr="00F3290D">
              <w:rPr>
                <w:rFonts w:ascii="Times New Roman" w:hAnsi="Times New Roman"/>
              </w:rPr>
              <w:t>сполне</w:t>
            </w:r>
            <w:r w:rsidRPr="00F3290D">
              <w:rPr>
                <w:rFonts w:ascii="Times New Roman" w:hAnsi="Times New Roman"/>
              </w:rPr>
              <w:t xml:space="preserve">- </w:t>
            </w:r>
            <w:r w:rsidR="00220B77" w:rsidRPr="00F3290D">
              <w:rPr>
                <w:rFonts w:ascii="Times New Roman" w:hAnsi="Times New Roman"/>
              </w:rPr>
              <w:t>ния к  уточнен</w:t>
            </w:r>
            <w:r w:rsidRPr="00F3290D">
              <w:rPr>
                <w:rFonts w:ascii="Times New Roman" w:hAnsi="Times New Roman"/>
              </w:rPr>
              <w:t>-</w:t>
            </w:r>
            <w:r w:rsidR="00220B77" w:rsidRPr="00F3290D">
              <w:rPr>
                <w:rFonts w:ascii="Times New Roman" w:hAnsi="Times New Roman"/>
              </w:rPr>
              <w:t>ному плану</w:t>
            </w:r>
          </w:p>
        </w:tc>
      </w:tr>
      <w:tr w:rsidR="00E82FAF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82FAF" w:rsidRPr="00F3290D" w:rsidRDefault="00E82FAF" w:rsidP="00D57A38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«Здравоохранение»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740,00000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5E3575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-160,00000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640,00000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86,5</w:t>
            </w:r>
          </w:p>
        </w:tc>
      </w:tr>
      <w:tr w:rsidR="00E82FAF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E82FAF" w:rsidRPr="00F3290D" w:rsidRDefault="00E82FAF" w:rsidP="00E82FAF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«Культура и туризм»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276 100,52000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428 650,10580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2A13B4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</w:t>
            </w:r>
            <w:r w:rsidR="00F96EF8" w:rsidRPr="00F3290D">
              <w:rPr>
                <w:rFonts w:ascii="Times New Roman" w:hAnsi="Times New Roman"/>
              </w:rPr>
              <w:t>152 549,58580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424 363,06983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82FAF" w:rsidRPr="00F3290D" w:rsidRDefault="006967F0" w:rsidP="00E82F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99,0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2 609 959,00000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2 885 466,63397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+275 507,63397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2 821 211,33745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97,8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«Социальная защита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78 236,78000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66 291,78000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-11 945,00000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59 245,87229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89,4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«Спорт»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211 013,70000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238 385,95000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+27 372,25000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234 524,12703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98,4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lastRenderedPageBreak/>
              <w:t>«Развитие сельского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1 918,00000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1 850,32000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-67,68000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643,85000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34,8</w:t>
            </w:r>
          </w:p>
        </w:tc>
      </w:tr>
      <w:tr w:rsidR="00BC0296" w:rsidRPr="00F3290D" w:rsidTr="009657D4">
        <w:trPr>
          <w:cantSplit/>
          <w:trHeight w:val="54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«Экология и окружающая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2 583,70000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6 155,00000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+3 571,30000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1 793,91082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29,2</w:t>
            </w:r>
          </w:p>
        </w:tc>
      </w:tr>
      <w:tr w:rsidR="00BC0296" w:rsidRPr="00F3290D" w:rsidTr="009657D4">
        <w:trPr>
          <w:cantSplit/>
          <w:trHeight w:val="16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«Безопасность и обеспечение безопасности жизнедеятельности населения»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79 560,78000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113 874,36000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2A13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+34 313,58</w:t>
            </w:r>
            <w:r w:rsidR="00D01F5F">
              <w:rPr>
                <w:rFonts w:ascii="Times New Roman" w:hAnsi="Times New Roman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96 458,12998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84,7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«Жилище»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390BD3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19 052,78300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18 023,78300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-1 029,00000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17 959,92159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99,7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390BD3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100 248,20000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117 835,22400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+17 587,02400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112 896,10254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95,8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«Предприниматель-ство»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1 653,30200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+653,30200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1 653,30200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100,0</w:t>
            </w:r>
          </w:p>
        </w:tc>
      </w:tr>
      <w:tr w:rsidR="00BC0296" w:rsidRPr="00F3290D" w:rsidTr="009657D4">
        <w:trPr>
          <w:cantSplit/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«Управление имуществом и муниципальными финансами»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596 945,16000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795 880,50813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+198 935,34813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701 137,64659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88,1</w:t>
            </w:r>
          </w:p>
        </w:tc>
      </w:tr>
      <w:tr w:rsidR="00BC0296" w:rsidRPr="00F3290D" w:rsidTr="009657D4">
        <w:trPr>
          <w:cantSplit/>
          <w:trHeight w:val="2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30 742,23000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47 253,93000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+16 511,70000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41 031,78040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86,8</w:t>
            </w:r>
          </w:p>
        </w:tc>
      </w:tr>
      <w:tr w:rsidR="00BC0296" w:rsidRPr="00F3290D" w:rsidTr="009657D4">
        <w:trPr>
          <w:cantSplit/>
          <w:trHeight w:val="2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«Развитие и функционирование дорожно-транспортного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225 766,95000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352 672,17593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+126 905,22593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289 001,</w:t>
            </w:r>
            <w:r w:rsidR="00D01F5F">
              <w:rPr>
                <w:rFonts w:ascii="Times New Roman" w:hAnsi="Times New Roman"/>
              </w:rPr>
              <w:t>0</w:t>
            </w:r>
            <w:r w:rsidRPr="00F3290D">
              <w:rPr>
                <w:rFonts w:ascii="Times New Roman" w:hAnsi="Times New Roman"/>
              </w:rPr>
              <w:t>6232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82,0</w:t>
            </w:r>
          </w:p>
        </w:tc>
      </w:tr>
      <w:tr w:rsidR="00BC0296" w:rsidRPr="00F3290D" w:rsidTr="009657D4">
        <w:trPr>
          <w:cantSplit/>
          <w:trHeight w:val="4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«Цифровое муниципальное образование»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86 998,00000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94 110,00000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+7 112,00000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93 135,36763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99,0</w:t>
            </w:r>
          </w:p>
        </w:tc>
      </w:tr>
      <w:tr w:rsidR="00BC0296" w:rsidRPr="00F3290D" w:rsidTr="009657D4">
        <w:trPr>
          <w:cantSplit/>
          <w:trHeight w:val="35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«Архитектура и градостроительство»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8 500,00000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668B4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+7 500,00000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2 990,50000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35,2</w:t>
            </w:r>
          </w:p>
        </w:tc>
      </w:tr>
      <w:tr w:rsidR="00BC0296" w:rsidRPr="00F3290D" w:rsidTr="009657D4">
        <w:trPr>
          <w:cantSplit/>
          <w:trHeight w:val="79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 xml:space="preserve">«Формирование современной комфортной городской среды»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1 429 982,92000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1 812 346,52944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EC3F9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+382 363,60944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1 622 479,10012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89,5</w:t>
            </w:r>
          </w:p>
        </w:tc>
      </w:tr>
      <w:tr w:rsidR="00BC0296" w:rsidRPr="00F3290D" w:rsidTr="009657D4">
        <w:trPr>
          <w:cantSplit/>
          <w:trHeight w:val="45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«Строительство и капитальный ремонт объектов социальной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249 434,75000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285 484,84114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EC3F9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+36 050,09114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274 012,03948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96,0</w:t>
            </w:r>
          </w:p>
        </w:tc>
      </w:tr>
      <w:tr w:rsidR="00BC0296" w:rsidRPr="00F3290D" w:rsidTr="009657D4">
        <w:trPr>
          <w:cantSplit/>
          <w:trHeight w:val="323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«Переселение граждан из аварийного жилищного фонда»»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bCs/>
                <w:color w:val="000000"/>
              </w:rPr>
              <w:t>10 473,00000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116 999,37771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EC3F95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+106 526,37771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103 038,57771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88,1</w:t>
            </w:r>
          </w:p>
        </w:tc>
      </w:tr>
      <w:tr w:rsidR="00BC0296" w:rsidRPr="00F3290D" w:rsidTr="009657D4">
        <w:trPr>
          <w:cantSplit/>
          <w:trHeight w:val="609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C0296" w:rsidRPr="00F3290D" w:rsidRDefault="00BC0296" w:rsidP="00BC029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ИТОГО программные 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  <w:bCs/>
                <w:color w:val="000000"/>
              </w:rPr>
              <w:t>6 011 916,47300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7 392 173,82112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5E3575" w:rsidP="00BC02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1 380 257,34812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6 898 215,69778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0296" w:rsidRPr="00F3290D" w:rsidRDefault="00BC0296" w:rsidP="00BC02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93,3</w:t>
            </w:r>
          </w:p>
        </w:tc>
      </w:tr>
    </w:tbl>
    <w:p w:rsidR="00137828" w:rsidRDefault="00137828" w:rsidP="00D01341">
      <w:pPr>
        <w:tabs>
          <w:tab w:val="left" w:pos="567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7BEA" w:rsidRPr="00F3290D" w:rsidRDefault="00612F9D" w:rsidP="00D01341">
      <w:pPr>
        <w:tabs>
          <w:tab w:val="left" w:pos="567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Непрограммные расходы бюджета городского округа Лобня п</w:t>
      </w:r>
      <w:r w:rsidR="005C70BF" w:rsidRPr="00F3290D">
        <w:rPr>
          <w:rFonts w:ascii="Times New Roman" w:hAnsi="Times New Roman"/>
          <w:sz w:val="24"/>
          <w:szCs w:val="24"/>
        </w:rPr>
        <w:t xml:space="preserve">о уточненному </w:t>
      </w:r>
      <w:r w:rsidRPr="00F3290D">
        <w:rPr>
          <w:rFonts w:ascii="Times New Roman" w:hAnsi="Times New Roman"/>
          <w:sz w:val="24"/>
          <w:szCs w:val="24"/>
        </w:rPr>
        <w:t>план</w:t>
      </w:r>
      <w:r w:rsidR="005C70BF" w:rsidRPr="00F3290D">
        <w:rPr>
          <w:rFonts w:ascii="Times New Roman" w:hAnsi="Times New Roman"/>
          <w:sz w:val="24"/>
          <w:szCs w:val="24"/>
        </w:rPr>
        <w:t>у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="009F33A4" w:rsidRPr="00F3290D">
        <w:rPr>
          <w:rFonts w:ascii="Times New Roman" w:hAnsi="Times New Roman"/>
          <w:sz w:val="24"/>
          <w:szCs w:val="24"/>
        </w:rPr>
        <w:t>73 093,66826</w:t>
      </w:r>
      <w:r w:rsidR="00EB0150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 xml:space="preserve">тыс. рублей исполнены в сумме </w:t>
      </w:r>
      <w:r w:rsidR="009F33A4" w:rsidRPr="00F3290D">
        <w:rPr>
          <w:rFonts w:ascii="Times New Roman" w:hAnsi="Times New Roman"/>
          <w:sz w:val="24"/>
          <w:szCs w:val="24"/>
        </w:rPr>
        <w:t>53 820,85438</w:t>
      </w:r>
      <w:r w:rsidRPr="00F3290D">
        <w:rPr>
          <w:rFonts w:ascii="Times New Roman" w:hAnsi="Times New Roman"/>
          <w:sz w:val="24"/>
          <w:szCs w:val="24"/>
        </w:rPr>
        <w:t xml:space="preserve"> тыс</w:t>
      </w:r>
      <w:r w:rsidR="009A2923" w:rsidRPr="00F3290D">
        <w:rPr>
          <w:rFonts w:ascii="Times New Roman" w:hAnsi="Times New Roman"/>
          <w:sz w:val="24"/>
          <w:szCs w:val="24"/>
        </w:rPr>
        <w:t>.</w:t>
      </w:r>
      <w:r w:rsidRPr="00F3290D">
        <w:rPr>
          <w:rFonts w:ascii="Times New Roman" w:hAnsi="Times New Roman"/>
          <w:sz w:val="24"/>
          <w:szCs w:val="24"/>
        </w:rPr>
        <w:t xml:space="preserve"> рублей</w:t>
      </w:r>
      <w:r w:rsidR="009A2923" w:rsidRPr="00F3290D">
        <w:rPr>
          <w:rFonts w:ascii="Times New Roman" w:hAnsi="Times New Roman"/>
          <w:sz w:val="24"/>
          <w:szCs w:val="24"/>
        </w:rPr>
        <w:t xml:space="preserve"> или </w:t>
      </w:r>
      <w:r w:rsidR="009F33A4" w:rsidRPr="00F3290D">
        <w:rPr>
          <w:rFonts w:ascii="Times New Roman" w:hAnsi="Times New Roman"/>
          <w:sz w:val="24"/>
          <w:szCs w:val="24"/>
        </w:rPr>
        <w:t xml:space="preserve">73,6 </w:t>
      </w:r>
      <w:r w:rsidR="005C70BF" w:rsidRPr="00F3290D">
        <w:rPr>
          <w:rFonts w:ascii="Times New Roman" w:hAnsi="Times New Roman"/>
          <w:sz w:val="24"/>
          <w:szCs w:val="24"/>
        </w:rPr>
        <w:t>%.</w:t>
      </w:r>
    </w:p>
    <w:p w:rsidR="004B52C8" w:rsidRPr="00F3290D" w:rsidRDefault="004B52C8" w:rsidP="00D01341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lastRenderedPageBreak/>
        <w:t>В структуре расходов бюджета 20</w:t>
      </w:r>
      <w:r w:rsidR="005256E4" w:rsidRPr="00F3290D">
        <w:rPr>
          <w:rFonts w:ascii="Times New Roman" w:hAnsi="Times New Roman"/>
          <w:sz w:val="24"/>
          <w:szCs w:val="24"/>
        </w:rPr>
        <w:t>2</w:t>
      </w:r>
      <w:r w:rsidR="00EB0150">
        <w:rPr>
          <w:rFonts w:ascii="Times New Roman" w:hAnsi="Times New Roman"/>
          <w:sz w:val="24"/>
          <w:szCs w:val="24"/>
        </w:rPr>
        <w:t>5</w:t>
      </w:r>
      <w:r w:rsidRPr="00F3290D">
        <w:rPr>
          <w:rFonts w:ascii="Times New Roman" w:hAnsi="Times New Roman"/>
          <w:sz w:val="24"/>
          <w:szCs w:val="24"/>
        </w:rPr>
        <w:t xml:space="preserve"> года наибольший удельный вес занимали расходы </w:t>
      </w:r>
      <w:r w:rsidR="002D0866" w:rsidRPr="00F3290D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на социально-культурную сферу </w:t>
      </w:r>
      <w:r w:rsidR="00F21540" w:rsidRPr="00F3290D">
        <w:rPr>
          <w:rFonts w:ascii="Times New Roman" w:hAnsi="Times New Roman"/>
          <w:sz w:val="24"/>
          <w:szCs w:val="24"/>
        </w:rPr>
        <w:t>3 841 033,71607</w:t>
      </w:r>
      <w:r w:rsidRPr="00F3290D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3290D">
        <w:rPr>
          <w:rFonts w:ascii="Times New Roman" w:hAnsi="Times New Roman"/>
          <w:sz w:val="24"/>
          <w:szCs w:val="24"/>
        </w:rPr>
        <w:t>лей</w:t>
      </w:r>
      <w:r w:rsidRPr="00F3290D">
        <w:rPr>
          <w:rFonts w:ascii="Times New Roman" w:hAnsi="Times New Roman"/>
          <w:sz w:val="24"/>
          <w:szCs w:val="24"/>
        </w:rPr>
        <w:t xml:space="preserve">, или </w:t>
      </w:r>
      <w:r w:rsidR="001C04BB" w:rsidRPr="00F3290D">
        <w:rPr>
          <w:rFonts w:ascii="Times New Roman" w:hAnsi="Times New Roman"/>
          <w:sz w:val="24"/>
          <w:szCs w:val="24"/>
        </w:rPr>
        <w:t>55,</w:t>
      </w:r>
      <w:r w:rsidR="00F21540" w:rsidRPr="00F3290D">
        <w:rPr>
          <w:rFonts w:ascii="Times New Roman" w:hAnsi="Times New Roman"/>
          <w:sz w:val="24"/>
          <w:szCs w:val="24"/>
        </w:rPr>
        <w:t>3</w:t>
      </w:r>
      <w:r w:rsidRPr="00F3290D">
        <w:rPr>
          <w:rFonts w:ascii="Times New Roman" w:hAnsi="Times New Roman"/>
          <w:sz w:val="24"/>
          <w:szCs w:val="24"/>
        </w:rPr>
        <w:t>%,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="00180964" w:rsidRPr="00F3290D">
        <w:rPr>
          <w:rFonts w:ascii="Times New Roman" w:hAnsi="Times New Roman"/>
          <w:sz w:val="24"/>
          <w:szCs w:val="24"/>
        </w:rPr>
        <w:t xml:space="preserve">в </w:t>
      </w:r>
      <w:r w:rsidRPr="00F3290D">
        <w:rPr>
          <w:rFonts w:ascii="Times New Roman" w:hAnsi="Times New Roman"/>
          <w:sz w:val="24"/>
          <w:szCs w:val="24"/>
        </w:rPr>
        <w:t xml:space="preserve">жилищно-коммунальное хозяйство и национальную экономику вложено средств в сумме </w:t>
      </w:r>
      <w:r w:rsidR="00D01341">
        <w:rPr>
          <w:rFonts w:ascii="Times New Roman" w:hAnsi="Times New Roman"/>
          <w:sz w:val="24"/>
          <w:szCs w:val="24"/>
        </w:rPr>
        <w:br/>
      </w:r>
      <w:r w:rsidR="001C04BB" w:rsidRPr="00F3290D">
        <w:rPr>
          <w:rFonts w:ascii="Times New Roman" w:hAnsi="Times New Roman"/>
          <w:sz w:val="24"/>
          <w:szCs w:val="24"/>
        </w:rPr>
        <w:t>2 242 359,70006</w:t>
      </w:r>
      <w:r w:rsidRPr="00F3290D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3290D">
        <w:rPr>
          <w:rFonts w:ascii="Times New Roman" w:hAnsi="Times New Roman"/>
          <w:sz w:val="24"/>
          <w:szCs w:val="24"/>
        </w:rPr>
        <w:t>лей</w:t>
      </w:r>
      <w:r w:rsidR="002D0866" w:rsidRPr="00F3290D">
        <w:rPr>
          <w:rFonts w:ascii="Times New Roman" w:hAnsi="Times New Roman"/>
          <w:sz w:val="24"/>
          <w:szCs w:val="24"/>
        </w:rPr>
        <w:t xml:space="preserve">, или </w:t>
      </w:r>
      <w:r w:rsidR="001C04BB" w:rsidRPr="00F3290D">
        <w:rPr>
          <w:rFonts w:ascii="Times New Roman" w:hAnsi="Times New Roman"/>
          <w:sz w:val="24"/>
          <w:szCs w:val="24"/>
        </w:rPr>
        <w:t>32,3</w:t>
      </w:r>
      <w:r w:rsidRPr="00F3290D">
        <w:rPr>
          <w:rFonts w:ascii="Times New Roman" w:hAnsi="Times New Roman"/>
          <w:sz w:val="24"/>
          <w:szCs w:val="24"/>
        </w:rPr>
        <w:t>%.</w:t>
      </w:r>
    </w:p>
    <w:p w:rsidR="004B52C8" w:rsidRPr="00F3290D" w:rsidRDefault="004B52C8" w:rsidP="00D01341">
      <w:pPr>
        <w:tabs>
          <w:tab w:val="left" w:pos="567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Hlk160033918"/>
      <w:r w:rsidRPr="00F3290D">
        <w:rPr>
          <w:rFonts w:ascii="Times New Roman" w:hAnsi="Times New Roman"/>
          <w:sz w:val="24"/>
          <w:szCs w:val="24"/>
        </w:rPr>
        <w:t xml:space="preserve">В разрезе экономической структуры расходов бюджета наибольший удельный вес </w:t>
      </w:r>
      <w:r w:rsidR="004F71BC" w:rsidRPr="00F3290D">
        <w:rPr>
          <w:rFonts w:ascii="Times New Roman" w:hAnsi="Times New Roman"/>
          <w:sz w:val="24"/>
          <w:szCs w:val="24"/>
        </w:rPr>
        <w:t>з</w:t>
      </w:r>
      <w:r w:rsidRPr="00F3290D">
        <w:rPr>
          <w:rFonts w:ascii="Times New Roman" w:hAnsi="Times New Roman"/>
          <w:sz w:val="24"/>
          <w:szCs w:val="24"/>
        </w:rPr>
        <w:t xml:space="preserve">анимают расходы на заработную плату, вместе с начислениями они составили                </w:t>
      </w:r>
      <w:r w:rsidR="00DA7C1D" w:rsidRPr="00F3290D">
        <w:rPr>
          <w:rFonts w:ascii="Times New Roman" w:hAnsi="Times New Roman"/>
          <w:sz w:val="24"/>
          <w:szCs w:val="24"/>
        </w:rPr>
        <w:t>3 631 488,93645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тыс. руб</w:t>
      </w:r>
      <w:r w:rsidR="007716D2" w:rsidRPr="00F3290D">
        <w:rPr>
          <w:rFonts w:ascii="Times New Roman" w:hAnsi="Times New Roman"/>
          <w:sz w:val="24"/>
          <w:szCs w:val="24"/>
        </w:rPr>
        <w:t>лей</w:t>
      </w:r>
      <w:r w:rsidRPr="00F3290D">
        <w:rPr>
          <w:rFonts w:ascii="Times New Roman" w:hAnsi="Times New Roman"/>
          <w:sz w:val="24"/>
          <w:szCs w:val="24"/>
        </w:rPr>
        <w:t xml:space="preserve">, или </w:t>
      </w:r>
      <w:r w:rsidR="00DA7C1D" w:rsidRPr="00F3290D">
        <w:rPr>
          <w:rFonts w:ascii="Times New Roman" w:hAnsi="Times New Roman"/>
          <w:sz w:val="24"/>
          <w:szCs w:val="24"/>
        </w:rPr>
        <w:t>52,2</w:t>
      </w:r>
      <w:r w:rsidRPr="00F3290D">
        <w:rPr>
          <w:rFonts w:ascii="Times New Roman" w:hAnsi="Times New Roman"/>
          <w:sz w:val="24"/>
          <w:szCs w:val="24"/>
        </w:rPr>
        <w:t>% всех расходов бюджета.</w:t>
      </w:r>
    </w:p>
    <w:p w:rsidR="004B52C8" w:rsidRPr="00F3290D" w:rsidRDefault="004B52C8" w:rsidP="00CE0DA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3" w:name="_Hlk97299719"/>
      <w:bookmarkEnd w:id="12"/>
      <w:r w:rsidRPr="00F3290D">
        <w:rPr>
          <w:rFonts w:ascii="Times New Roman" w:hAnsi="Times New Roman"/>
          <w:sz w:val="24"/>
          <w:szCs w:val="24"/>
        </w:rPr>
        <w:t>Расходы на финансовое обеспечение выполнения муниципального задания на оказание муниципальных услуг (выполнение работ) составили</w:t>
      </w:r>
      <w:r w:rsidR="00D80A53" w:rsidRPr="00F3290D">
        <w:rPr>
          <w:rFonts w:ascii="Times New Roman" w:hAnsi="Times New Roman"/>
          <w:sz w:val="24"/>
          <w:szCs w:val="24"/>
        </w:rPr>
        <w:t xml:space="preserve"> </w:t>
      </w:r>
      <w:r w:rsidR="001C04BB" w:rsidRPr="00F3290D">
        <w:rPr>
          <w:rFonts w:ascii="Times New Roman" w:hAnsi="Times New Roman"/>
          <w:sz w:val="24"/>
          <w:szCs w:val="24"/>
        </w:rPr>
        <w:t>2 936 754,13806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тыс. руб</w:t>
      </w:r>
      <w:r w:rsidR="007716D2" w:rsidRPr="00F3290D">
        <w:rPr>
          <w:rFonts w:ascii="Times New Roman" w:hAnsi="Times New Roman"/>
          <w:sz w:val="24"/>
          <w:szCs w:val="24"/>
        </w:rPr>
        <w:t>лей</w:t>
      </w:r>
      <w:r w:rsidRPr="00F3290D">
        <w:rPr>
          <w:rFonts w:ascii="Times New Roman" w:hAnsi="Times New Roman"/>
          <w:sz w:val="24"/>
          <w:szCs w:val="24"/>
        </w:rPr>
        <w:t xml:space="preserve"> или </w:t>
      </w:r>
      <w:r w:rsidR="001C04BB" w:rsidRPr="00F3290D">
        <w:rPr>
          <w:rFonts w:ascii="Times New Roman" w:hAnsi="Times New Roman"/>
          <w:sz w:val="24"/>
          <w:szCs w:val="24"/>
        </w:rPr>
        <w:t>42,2</w:t>
      </w:r>
      <w:r w:rsidRPr="00F3290D">
        <w:rPr>
          <w:rFonts w:ascii="Times New Roman" w:hAnsi="Times New Roman"/>
          <w:sz w:val="24"/>
          <w:szCs w:val="24"/>
        </w:rPr>
        <w:t>% всех расходов бюджета.</w:t>
      </w:r>
    </w:p>
    <w:p w:rsidR="00E87BEA" w:rsidRPr="00F3290D" w:rsidRDefault="00E87BEA" w:rsidP="00CE0DA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 xml:space="preserve">Расходы на субсидии бюджетным и автономным учреждениям на иные цели составили </w:t>
      </w:r>
      <w:r w:rsidR="00EC302C" w:rsidRPr="00F3290D">
        <w:rPr>
          <w:rFonts w:ascii="Times New Roman" w:hAnsi="Times New Roman"/>
          <w:sz w:val="24"/>
          <w:szCs w:val="24"/>
        </w:rPr>
        <w:t>2</w:t>
      </w:r>
      <w:r w:rsidR="002E58DF" w:rsidRPr="00F3290D">
        <w:rPr>
          <w:rFonts w:ascii="Times New Roman" w:hAnsi="Times New Roman"/>
          <w:sz w:val="24"/>
          <w:szCs w:val="24"/>
        </w:rPr>
        <w:t>63 039,00739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тыс. рублей или</w:t>
      </w:r>
      <w:r w:rsidR="002E58DF" w:rsidRPr="00F3290D">
        <w:rPr>
          <w:rFonts w:ascii="Times New Roman" w:hAnsi="Times New Roman"/>
          <w:sz w:val="24"/>
          <w:szCs w:val="24"/>
        </w:rPr>
        <w:t xml:space="preserve"> 3,8</w:t>
      </w:r>
      <w:r w:rsidRPr="00F3290D">
        <w:rPr>
          <w:rFonts w:ascii="Times New Roman" w:hAnsi="Times New Roman"/>
          <w:sz w:val="24"/>
          <w:szCs w:val="24"/>
        </w:rPr>
        <w:t xml:space="preserve"> % всех расходов бюджета.</w:t>
      </w:r>
    </w:p>
    <w:bookmarkEnd w:id="13"/>
    <w:p w:rsidR="00E87BEA" w:rsidRPr="00F3290D" w:rsidRDefault="00E87BEA" w:rsidP="00CE0DAF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Расходы на содержание органов местного самоуправления составили в 20</w:t>
      </w:r>
      <w:r w:rsidR="00137928" w:rsidRPr="00F3290D">
        <w:rPr>
          <w:rFonts w:ascii="Times New Roman" w:hAnsi="Times New Roman"/>
          <w:sz w:val="24"/>
          <w:szCs w:val="24"/>
        </w:rPr>
        <w:t>2</w:t>
      </w:r>
      <w:r w:rsidR="00D80A53" w:rsidRPr="00F3290D">
        <w:rPr>
          <w:rFonts w:ascii="Times New Roman" w:hAnsi="Times New Roman"/>
          <w:sz w:val="24"/>
          <w:szCs w:val="24"/>
        </w:rPr>
        <w:t>5</w:t>
      </w:r>
      <w:r w:rsidRPr="00F3290D">
        <w:rPr>
          <w:rFonts w:ascii="Times New Roman" w:hAnsi="Times New Roman"/>
          <w:sz w:val="24"/>
          <w:szCs w:val="24"/>
        </w:rPr>
        <w:t xml:space="preserve"> году              </w:t>
      </w:r>
      <w:r w:rsidR="00D80A53" w:rsidRPr="00F3290D">
        <w:rPr>
          <w:rFonts w:ascii="Times New Roman" w:hAnsi="Times New Roman"/>
          <w:sz w:val="24"/>
          <w:szCs w:val="24"/>
        </w:rPr>
        <w:t>388 864,7807</w:t>
      </w:r>
      <w:r w:rsidR="00EB0150">
        <w:rPr>
          <w:rFonts w:ascii="Times New Roman" w:hAnsi="Times New Roman"/>
          <w:sz w:val="24"/>
          <w:szCs w:val="24"/>
        </w:rPr>
        <w:t>0</w:t>
      </w:r>
      <w:r w:rsidR="00D80A53" w:rsidRPr="00F3290D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 xml:space="preserve">тыс. рублей, в общих расходах бюджета </w:t>
      </w:r>
      <w:r w:rsidR="00D80A53" w:rsidRPr="00F3290D">
        <w:rPr>
          <w:rFonts w:ascii="Times New Roman" w:hAnsi="Times New Roman"/>
          <w:sz w:val="24"/>
          <w:szCs w:val="24"/>
        </w:rPr>
        <w:t>5,6</w:t>
      </w:r>
      <w:r w:rsidRPr="00F3290D">
        <w:rPr>
          <w:rFonts w:ascii="Times New Roman" w:hAnsi="Times New Roman"/>
          <w:sz w:val="24"/>
          <w:szCs w:val="24"/>
        </w:rPr>
        <w:t>%.</w:t>
      </w:r>
    </w:p>
    <w:p w:rsidR="00E87BEA" w:rsidRPr="00F3290D" w:rsidRDefault="00E87BEA" w:rsidP="00F26EE7">
      <w:pPr>
        <w:tabs>
          <w:tab w:val="left" w:pos="567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Численность</w:t>
      </w:r>
      <w:r w:rsidR="00D01341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работников</w:t>
      </w:r>
      <w:r w:rsidR="009F2108" w:rsidRPr="00F3290D">
        <w:rPr>
          <w:rFonts w:ascii="Times New Roman" w:hAnsi="Times New Roman"/>
          <w:sz w:val="24"/>
          <w:szCs w:val="24"/>
        </w:rPr>
        <w:t>,</w:t>
      </w:r>
      <w:r w:rsidRPr="00F3290D">
        <w:rPr>
          <w:rFonts w:ascii="Times New Roman" w:hAnsi="Times New Roman"/>
          <w:sz w:val="24"/>
          <w:szCs w:val="24"/>
        </w:rPr>
        <w:t xml:space="preserve"> занятых в управлении на конец отчетного г</w:t>
      </w:r>
      <w:r w:rsidR="00D01341">
        <w:rPr>
          <w:rFonts w:ascii="Times New Roman" w:hAnsi="Times New Roman"/>
          <w:sz w:val="24"/>
          <w:szCs w:val="24"/>
        </w:rPr>
        <w:t xml:space="preserve">ода </w:t>
      </w:r>
      <w:r w:rsidRPr="00F3290D">
        <w:rPr>
          <w:rFonts w:ascii="Times New Roman" w:hAnsi="Times New Roman"/>
          <w:sz w:val="24"/>
          <w:szCs w:val="24"/>
        </w:rPr>
        <w:t>1</w:t>
      </w:r>
      <w:r w:rsidR="00DA7C1D" w:rsidRPr="00F3290D">
        <w:rPr>
          <w:rFonts w:ascii="Times New Roman" w:hAnsi="Times New Roman"/>
          <w:sz w:val="24"/>
          <w:szCs w:val="24"/>
        </w:rPr>
        <w:t>65</w:t>
      </w:r>
      <w:r w:rsidR="008E7B77" w:rsidRPr="00F3290D">
        <w:rPr>
          <w:rFonts w:ascii="Times New Roman" w:hAnsi="Times New Roman"/>
          <w:sz w:val="24"/>
          <w:szCs w:val="24"/>
        </w:rPr>
        <w:t>,</w:t>
      </w:r>
      <w:r w:rsidRPr="00F3290D">
        <w:rPr>
          <w:rFonts w:ascii="Times New Roman" w:hAnsi="Times New Roman"/>
          <w:sz w:val="24"/>
          <w:szCs w:val="24"/>
        </w:rPr>
        <w:t>0 единиц.</w:t>
      </w:r>
    </w:p>
    <w:p w:rsidR="00702B08" w:rsidRPr="00F3290D" w:rsidRDefault="00702B08" w:rsidP="00745C7A">
      <w:pPr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A62F6" w:rsidRPr="00F3290D" w:rsidRDefault="007A62F6" w:rsidP="00C6215D">
      <w:pPr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290D">
        <w:rPr>
          <w:rFonts w:ascii="Times New Roman" w:hAnsi="Times New Roman"/>
          <w:b/>
          <w:sz w:val="24"/>
          <w:szCs w:val="24"/>
        </w:rPr>
        <w:t>Расходы бюджета по разделам</w:t>
      </w:r>
      <w:r w:rsidR="004036C5" w:rsidRPr="00F3290D">
        <w:rPr>
          <w:rFonts w:ascii="Times New Roman" w:hAnsi="Times New Roman"/>
          <w:b/>
          <w:sz w:val="24"/>
          <w:szCs w:val="24"/>
        </w:rPr>
        <w:t xml:space="preserve"> классификации расходов</w:t>
      </w:r>
      <w:r w:rsidR="000365B2" w:rsidRPr="00F3290D">
        <w:rPr>
          <w:rFonts w:ascii="Times New Roman" w:hAnsi="Times New Roman"/>
          <w:b/>
          <w:sz w:val="24"/>
          <w:szCs w:val="24"/>
        </w:rPr>
        <w:t xml:space="preserve"> бюджета</w:t>
      </w:r>
    </w:p>
    <w:p w:rsidR="00702B08" w:rsidRPr="00F3290D" w:rsidRDefault="00702B08" w:rsidP="00745C7A">
      <w:pPr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A62F6" w:rsidRPr="00F3290D" w:rsidRDefault="000E60EF" w:rsidP="000E60EF">
      <w:pPr>
        <w:tabs>
          <w:tab w:val="left" w:pos="9072"/>
        </w:tabs>
        <w:spacing w:after="0" w:line="240" w:lineRule="auto"/>
        <w:ind w:right="-14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B266B5" w:rsidRPr="00F3290D">
        <w:rPr>
          <w:rFonts w:ascii="Times New Roman" w:hAnsi="Times New Roman"/>
          <w:sz w:val="20"/>
          <w:szCs w:val="20"/>
        </w:rPr>
        <w:t>тыс.</w:t>
      </w:r>
      <w:r>
        <w:rPr>
          <w:rFonts w:ascii="Times New Roman" w:hAnsi="Times New Roman"/>
          <w:sz w:val="20"/>
          <w:szCs w:val="20"/>
        </w:rPr>
        <w:t xml:space="preserve"> </w:t>
      </w:r>
      <w:r w:rsidR="00B266B5" w:rsidRPr="00F3290D">
        <w:rPr>
          <w:rFonts w:ascii="Times New Roman" w:hAnsi="Times New Roman"/>
          <w:sz w:val="20"/>
          <w:szCs w:val="20"/>
        </w:rPr>
        <w:t>рублей</w:t>
      </w:r>
    </w:p>
    <w:tbl>
      <w:tblPr>
        <w:tblStyle w:val="11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1701"/>
        <w:gridCol w:w="1701"/>
        <w:gridCol w:w="1701"/>
        <w:gridCol w:w="851"/>
      </w:tblGrid>
      <w:tr w:rsidR="007A62F6" w:rsidRPr="00F3290D" w:rsidTr="0086675E">
        <w:trPr>
          <w:cantSplit/>
          <w:trHeight w:val="30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Наименование раздела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DF20DC" w:rsidP="00B123FF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20</w:t>
            </w:r>
            <w:r w:rsidR="000223E4" w:rsidRPr="00F3290D">
              <w:rPr>
                <w:rFonts w:ascii="Times New Roman" w:hAnsi="Times New Roman"/>
                <w:sz w:val="22"/>
                <w:szCs w:val="22"/>
              </w:rPr>
              <w:t>2</w:t>
            </w:r>
            <w:r w:rsidR="009F33A4" w:rsidRPr="00F3290D">
              <w:rPr>
                <w:rFonts w:ascii="Times New Roman" w:hAnsi="Times New Roman"/>
                <w:sz w:val="22"/>
                <w:szCs w:val="22"/>
              </w:rPr>
              <w:t>4</w:t>
            </w:r>
            <w:r w:rsidR="007A62F6" w:rsidRPr="00F3290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  <w:p w:rsidR="00B266B5" w:rsidRPr="00F3290D" w:rsidRDefault="00B266B5" w:rsidP="00B123FF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DF20DC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202</w:t>
            </w:r>
            <w:r w:rsidR="009F33A4" w:rsidRPr="00F3290D">
              <w:rPr>
                <w:rFonts w:ascii="Times New Roman" w:hAnsi="Times New Roman"/>
                <w:sz w:val="22"/>
                <w:szCs w:val="22"/>
              </w:rPr>
              <w:t>5</w:t>
            </w:r>
            <w:r w:rsidR="007A62F6" w:rsidRPr="00F3290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</w:tr>
      <w:tr w:rsidR="007A62F6" w:rsidRPr="00F3290D" w:rsidTr="0086675E">
        <w:trPr>
          <w:cantSplit/>
          <w:trHeight w:val="52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B123FF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F6" w:rsidRPr="00F3290D" w:rsidRDefault="007A62F6" w:rsidP="00C6215D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45414A" w:rsidRPr="00F3290D" w:rsidRDefault="0086675E" w:rsidP="00C6215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7A62F6" w:rsidRPr="00F3290D">
              <w:rPr>
                <w:rFonts w:ascii="Times New Roman" w:hAnsi="Times New Roman"/>
                <w:sz w:val="22"/>
                <w:szCs w:val="22"/>
              </w:rPr>
              <w:t>спол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7A62F6" w:rsidRPr="00F3290D" w:rsidRDefault="007A62F6" w:rsidP="00C6215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нения</w:t>
            </w:r>
          </w:p>
        </w:tc>
      </w:tr>
      <w:tr w:rsidR="009F33A4" w:rsidRPr="00F3290D" w:rsidTr="0086675E">
        <w:trPr>
          <w:cantSplit/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562 108,25469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901 224,33919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800 189,99204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88,8</w:t>
            </w:r>
          </w:p>
        </w:tc>
      </w:tr>
      <w:tr w:rsidR="009F33A4" w:rsidRPr="00F3290D" w:rsidTr="0086675E">
        <w:trPr>
          <w:cantSplit/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6 417,38767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7 363,22000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6 654,55374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90,4</w:t>
            </w:r>
          </w:p>
        </w:tc>
      </w:tr>
      <w:tr w:rsidR="009F33A4" w:rsidRPr="00F3290D" w:rsidTr="0086675E">
        <w:trPr>
          <w:cantSplit/>
          <w:trHeight w:val="3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53 062,75316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78 429,08000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61 632,29304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78,6</w:t>
            </w:r>
          </w:p>
        </w:tc>
      </w:tr>
      <w:tr w:rsidR="009F33A4" w:rsidRPr="00F3290D" w:rsidTr="0086675E">
        <w:trPr>
          <w:cantSplit/>
          <w:trHeight w:val="1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229 378,46942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376 966,67793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306 971,24415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81,4</w:t>
            </w:r>
          </w:p>
        </w:tc>
      </w:tr>
      <w:tr w:rsidR="009F33A4" w:rsidRPr="00F3290D" w:rsidTr="0086675E">
        <w:trPr>
          <w:cantSplit/>
          <w:trHeight w:val="3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1 444 240,37291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2 176 771,06154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1 935 388,45591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88,9</w:t>
            </w:r>
          </w:p>
        </w:tc>
      </w:tr>
      <w:tr w:rsidR="009F33A4" w:rsidRPr="00F3290D" w:rsidTr="0086675E">
        <w:trPr>
          <w:cantSplit/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23 940,99287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250,00000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-</w:t>
            </w:r>
          </w:p>
        </w:tc>
      </w:tr>
      <w:tr w:rsidR="009F33A4" w:rsidRPr="00F3290D" w:rsidTr="0086675E">
        <w:trPr>
          <w:cantSplit/>
          <w:trHeight w:val="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7 234 151,94608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3 146 511,19361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3 082 000,51690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98,0</w:t>
            </w:r>
          </w:p>
        </w:tc>
      </w:tr>
      <w:tr w:rsidR="009F33A4" w:rsidRPr="00F3290D" w:rsidTr="0086675E">
        <w:trPr>
          <w:cantSplit/>
          <w:trHeight w:val="1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228 213,03986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357 462,32580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353 232,44466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98,8</w:t>
            </w:r>
          </w:p>
        </w:tc>
      </w:tr>
      <w:tr w:rsidR="009F33A4" w:rsidRPr="00F3290D" w:rsidTr="0086675E">
        <w:trPr>
          <w:cantSplit/>
          <w:trHeight w:val="1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120 153,54286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113 991,34410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106 656,21428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93,6</w:t>
            </w:r>
          </w:p>
        </w:tc>
      </w:tr>
      <w:tr w:rsidR="009F33A4" w:rsidRPr="00F3290D" w:rsidTr="0086675E">
        <w:trPr>
          <w:cantSplit/>
          <w:trHeight w:val="1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165 408,68888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293 885,95000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288 214,54023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98,1</w:t>
            </w:r>
          </w:p>
        </w:tc>
      </w:tr>
      <w:tr w:rsidR="009F33A4" w:rsidRPr="00F3290D" w:rsidTr="0086675E">
        <w:trPr>
          <w:cantSplit/>
          <w:trHeight w:val="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12 000,00000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12 246,00000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10 930,00000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89,3</w:t>
            </w:r>
          </w:p>
        </w:tc>
      </w:tr>
      <w:tr w:rsidR="009F33A4" w:rsidRPr="00F3290D" w:rsidTr="0086675E">
        <w:trPr>
          <w:cantSplit/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3 568,32794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166,29721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166,29721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100,0</w:t>
            </w:r>
          </w:p>
        </w:tc>
      </w:tr>
      <w:tr w:rsidR="009F33A4" w:rsidRPr="00F3290D" w:rsidTr="0086675E">
        <w:trPr>
          <w:cantSplit/>
          <w:trHeight w:val="2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3290D">
              <w:rPr>
                <w:rFonts w:ascii="Times New Roman" w:hAnsi="Times New Roman"/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10 082 643,77634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7 465 267,48938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6 952 036,55216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3A4" w:rsidRPr="00F3290D" w:rsidRDefault="009F33A4" w:rsidP="009F33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93,1</w:t>
            </w:r>
          </w:p>
        </w:tc>
      </w:tr>
    </w:tbl>
    <w:p w:rsidR="00612F9D" w:rsidRPr="00F3290D" w:rsidRDefault="00612F9D" w:rsidP="00E87B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87BEA" w:rsidRPr="00F3290D" w:rsidRDefault="004B52C8" w:rsidP="0086675E">
      <w:pPr>
        <w:tabs>
          <w:tab w:val="left" w:pos="567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 xml:space="preserve">Расходы по разделу 01 </w:t>
      </w:r>
      <w:r w:rsidRPr="00F3290D">
        <w:rPr>
          <w:rFonts w:ascii="Times New Roman" w:hAnsi="Times New Roman"/>
          <w:b/>
          <w:bCs/>
          <w:sz w:val="24"/>
          <w:szCs w:val="24"/>
          <w:u w:val="single"/>
        </w:rPr>
        <w:t>Общегосударственные вопросы</w:t>
      </w:r>
      <w:r w:rsidRPr="00F3290D">
        <w:rPr>
          <w:rFonts w:ascii="Times New Roman" w:hAnsi="Times New Roman"/>
          <w:sz w:val="24"/>
          <w:szCs w:val="24"/>
        </w:rPr>
        <w:t>.</w:t>
      </w:r>
    </w:p>
    <w:p w:rsidR="004B52C8" w:rsidRPr="00F3290D" w:rsidRDefault="004B52C8" w:rsidP="0086675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_Hlk36475701"/>
      <w:r w:rsidRPr="00F3290D">
        <w:rPr>
          <w:rFonts w:ascii="Times New Roman" w:hAnsi="Times New Roman"/>
          <w:sz w:val="24"/>
          <w:szCs w:val="24"/>
        </w:rPr>
        <w:t xml:space="preserve">Всего по разделу 01 расходы </w:t>
      </w:r>
      <w:r w:rsidR="00E314A4" w:rsidRPr="00F3290D">
        <w:rPr>
          <w:rFonts w:ascii="Times New Roman" w:hAnsi="Times New Roman"/>
          <w:sz w:val="24"/>
          <w:szCs w:val="24"/>
        </w:rPr>
        <w:t>в 202</w:t>
      </w:r>
      <w:r w:rsidR="00D757FC" w:rsidRPr="00F3290D">
        <w:rPr>
          <w:rFonts w:ascii="Times New Roman" w:hAnsi="Times New Roman"/>
          <w:sz w:val="24"/>
          <w:szCs w:val="24"/>
        </w:rPr>
        <w:t>5</w:t>
      </w:r>
      <w:r w:rsidR="00E314A4" w:rsidRPr="00F3290D">
        <w:rPr>
          <w:rFonts w:ascii="Times New Roman" w:hAnsi="Times New Roman"/>
          <w:sz w:val="24"/>
          <w:szCs w:val="24"/>
        </w:rPr>
        <w:t xml:space="preserve"> году </w:t>
      </w:r>
      <w:r w:rsidRPr="00F3290D">
        <w:rPr>
          <w:rFonts w:ascii="Times New Roman" w:hAnsi="Times New Roman"/>
          <w:sz w:val="24"/>
          <w:szCs w:val="24"/>
        </w:rPr>
        <w:t xml:space="preserve">исполнены в сумме </w:t>
      </w:r>
      <w:r w:rsidR="00D757FC" w:rsidRPr="00F3290D">
        <w:rPr>
          <w:rFonts w:ascii="Times New Roman" w:hAnsi="Times New Roman"/>
          <w:sz w:val="24"/>
          <w:szCs w:val="24"/>
        </w:rPr>
        <w:t>800 189,99204</w:t>
      </w:r>
      <w:r w:rsidRPr="00F3290D">
        <w:rPr>
          <w:rFonts w:ascii="Times New Roman" w:hAnsi="Times New Roman"/>
          <w:sz w:val="24"/>
          <w:szCs w:val="24"/>
        </w:rPr>
        <w:t xml:space="preserve"> тыс. руб</w:t>
      </w:r>
      <w:r w:rsidR="007716D2" w:rsidRPr="00F3290D">
        <w:rPr>
          <w:rFonts w:ascii="Times New Roman" w:hAnsi="Times New Roman"/>
          <w:sz w:val="24"/>
          <w:szCs w:val="24"/>
        </w:rPr>
        <w:t>лей</w:t>
      </w:r>
      <w:r w:rsidR="00E87BEA" w:rsidRPr="00F3290D">
        <w:rPr>
          <w:rFonts w:ascii="Times New Roman" w:hAnsi="Times New Roman"/>
          <w:sz w:val="24"/>
          <w:szCs w:val="24"/>
        </w:rPr>
        <w:t xml:space="preserve"> ил</w:t>
      </w:r>
      <w:r w:rsidR="00612F9D" w:rsidRPr="00F3290D">
        <w:rPr>
          <w:rFonts w:ascii="Times New Roman" w:hAnsi="Times New Roman"/>
          <w:sz w:val="24"/>
          <w:szCs w:val="24"/>
        </w:rPr>
        <w:t>и</w:t>
      </w:r>
      <w:r w:rsidR="0086675E">
        <w:rPr>
          <w:rFonts w:ascii="Times New Roman" w:hAnsi="Times New Roman"/>
          <w:sz w:val="24"/>
          <w:szCs w:val="24"/>
        </w:rPr>
        <w:t xml:space="preserve"> </w:t>
      </w:r>
      <w:r w:rsidR="00940822" w:rsidRPr="00F3290D">
        <w:rPr>
          <w:rFonts w:ascii="Times New Roman" w:hAnsi="Times New Roman"/>
          <w:sz w:val="24"/>
          <w:szCs w:val="24"/>
        </w:rPr>
        <w:t>88,</w:t>
      </w:r>
      <w:r w:rsidR="00D757FC" w:rsidRPr="00F3290D">
        <w:rPr>
          <w:rFonts w:ascii="Times New Roman" w:hAnsi="Times New Roman"/>
          <w:sz w:val="24"/>
          <w:szCs w:val="24"/>
        </w:rPr>
        <w:t>8</w:t>
      </w:r>
      <w:r w:rsidR="00A13232" w:rsidRPr="00F3290D">
        <w:rPr>
          <w:rFonts w:ascii="Times New Roman" w:hAnsi="Times New Roman"/>
          <w:sz w:val="24"/>
          <w:szCs w:val="24"/>
        </w:rPr>
        <w:t>%</w:t>
      </w:r>
      <w:r w:rsidR="00E87BEA" w:rsidRPr="00F3290D">
        <w:rPr>
          <w:rFonts w:ascii="Times New Roman" w:hAnsi="Times New Roman"/>
          <w:sz w:val="24"/>
          <w:szCs w:val="24"/>
        </w:rPr>
        <w:t xml:space="preserve"> от плана.</w:t>
      </w:r>
    </w:p>
    <w:bookmarkEnd w:id="14"/>
    <w:p w:rsidR="00612F9D" w:rsidRPr="00F3290D" w:rsidRDefault="00E87BEA" w:rsidP="00A45E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По данному разделу производились расходы</w:t>
      </w:r>
      <w:r w:rsidR="00612F9D" w:rsidRPr="00F3290D">
        <w:rPr>
          <w:rFonts w:ascii="Times New Roman" w:hAnsi="Times New Roman"/>
          <w:sz w:val="24"/>
          <w:szCs w:val="24"/>
        </w:rPr>
        <w:t xml:space="preserve"> на функционирование высшего должностного лица, представительного органа.</w:t>
      </w:r>
    </w:p>
    <w:p w:rsidR="00E87BEA" w:rsidRPr="00F3290D" w:rsidRDefault="00A45EC4" w:rsidP="00745C7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612F9D" w:rsidRPr="00F3290D">
        <w:rPr>
          <w:rFonts w:ascii="Times New Roman" w:hAnsi="Times New Roman"/>
          <w:sz w:val="24"/>
          <w:szCs w:val="24"/>
        </w:rPr>
        <w:t xml:space="preserve">На обеспечение Администрации городского округа Лобня произведено расходов </w:t>
      </w:r>
      <w:r w:rsidR="009A5ABE" w:rsidRPr="00F3290D">
        <w:rPr>
          <w:rFonts w:ascii="Times New Roman" w:hAnsi="Times New Roman"/>
          <w:sz w:val="24"/>
          <w:szCs w:val="24"/>
        </w:rPr>
        <w:t>350 507,34207</w:t>
      </w:r>
      <w:r w:rsidR="00612F9D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9A5ABE" w:rsidRPr="00F3290D">
        <w:rPr>
          <w:rFonts w:ascii="Times New Roman" w:hAnsi="Times New Roman"/>
          <w:sz w:val="24"/>
          <w:szCs w:val="24"/>
        </w:rPr>
        <w:t>89</w:t>
      </w:r>
      <w:r w:rsidR="008526B1" w:rsidRPr="00F3290D">
        <w:rPr>
          <w:rFonts w:ascii="Times New Roman" w:hAnsi="Times New Roman"/>
          <w:sz w:val="24"/>
          <w:szCs w:val="24"/>
        </w:rPr>
        <w:t>,5</w:t>
      </w:r>
      <w:r w:rsidR="00612F9D" w:rsidRPr="00F3290D">
        <w:rPr>
          <w:rFonts w:ascii="Times New Roman" w:hAnsi="Times New Roman"/>
          <w:sz w:val="24"/>
          <w:szCs w:val="24"/>
        </w:rPr>
        <w:t>%</w:t>
      </w:r>
      <w:r w:rsidR="006F7EEB" w:rsidRPr="00F3290D">
        <w:rPr>
          <w:rFonts w:ascii="Times New Roman" w:hAnsi="Times New Roman"/>
          <w:sz w:val="24"/>
          <w:szCs w:val="24"/>
        </w:rPr>
        <w:t xml:space="preserve"> от плана</w:t>
      </w:r>
      <w:r w:rsidR="00612F9D" w:rsidRPr="00F3290D">
        <w:rPr>
          <w:rFonts w:ascii="Times New Roman" w:hAnsi="Times New Roman"/>
          <w:sz w:val="24"/>
          <w:szCs w:val="24"/>
        </w:rPr>
        <w:t>.</w:t>
      </w:r>
    </w:p>
    <w:p w:rsidR="007524D5" w:rsidRPr="00F3290D" w:rsidRDefault="00A45EC4" w:rsidP="00A45EC4">
      <w:pPr>
        <w:tabs>
          <w:tab w:val="left" w:pos="567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87280" w:rsidRPr="00F3290D">
        <w:rPr>
          <w:rFonts w:ascii="Times New Roman" w:hAnsi="Times New Roman"/>
          <w:sz w:val="24"/>
          <w:szCs w:val="24"/>
        </w:rPr>
        <w:t>Н</w:t>
      </w:r>
      <w:r w:rsidR="007524D5" w:rsidRPr="00F3290D">
        <w:rPr>
          <w:rFonts w:ascii="Times New Roman" w:hAnsi="Times New Roman"/>
          <w:sz w:val="24"/>
          <w:szCs w:val="24"/>
        </w:rPr>
        <w:t xml:space="preserve">а обеспечение деятельности (оказание услуг) муниципальных учреждений </w:t>
      </w:r>
      <w:r>
        <w:rPr>
          <w:rFonts w:ascii="Times New Roman" w:hAnsi="Times New Roman"/>
          <w:sz w:val="24"/>
          <w:szCs w:val="24"/>
        </w:rPr>
        <w:br/>
      </w:r>
      <w:r w:rsidR="007524D5" w:rsidRPr="00F3290D">
        <w:rPr>
          <w:rFonts w:ascii="Times New Roman" w:hAnsi="Times New Roman"/>
          <w:sz w:val="24"/>
          <w:szCs w:val="24"/>
        </w:rPr>
        <w:t xml:space="preserve">- многофункциональный центр предоставления государственных и муниципальных услуг расходы составили </w:t>
      </w:r>
      <w:r w:rsidR="007D2831" w:rsidRPr="00F3290D">
        <w:rPr>
          <w:rFonts w:ascii="Times New Roman" w:hAnsi="Times New Roman"/>
          <w:sz w:val="24"/>
          <w:szCs w:val="24"/>
        </w:rPr>
        <w:t>80 311,8000</w:t>
      </w:r>
      <w:r w:rsidR="00D94345" w:rsidRPr="00F3290D">
        <w:rPr>
          <w:rFonts w:ascii="Times New Roman" w:hAnsi="Times New Roman"/>
          <w:sz w:val="24"/>
          <w:szCs w:val="24"/>
        </w:rPr>
        <w:t xml:space="preserve">0 тыс. рублей или 100,0 % от плана, в том числе за счет средств бюджета Московской области </w:t>
      </w:r>
      <w:r w:rsidR="007D2831" w:rsidRPr="00F3290D">
        <w:rPr>
          <w:rFonts w:ascii="Times New Roman" w:hAnsi="Times New Roman"/>
          <w:sz w:val="24"/>
          <w:szCs w:val="24"/>
        </w:rPr>
        <w:t>3 508,00000</w:t>
      </w:r>
      <w:r w:rsidR="00D94345" w:rsidRPr="00F3290D">
        <w:rPr>
          <w:rFonts w:ascii="Times New Roman" w:hAnsi="Times New Roman"/>
          <w:sz w:val="24"/>
          <w:szCs w:val="24"/>
        </w:rPr>
        <w:t xml:space="preserve"> тыс. рублей.</w:t>
      </w:r>
    </w:p>
    <w:p w:rsidR="00DE1BA3" w:rsidRPr="00F3290D" w:rsidRDefault="00A45EC4" w:rsidP="00A45EC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E1BA3" w:rsidRPr="00F3290D">
        <w:rPr>
          <w:rFonts w:ascii="Times New Roman" w:hAnsi="Times New Roman"/>
          <w:sz w:val="24"/>
          <w:szCs w:val="24"/>
        </w:rPr>
        <w:t xml:space="preserve">Из бюджета Московской области произведены расходы на оплату труда работников                   по начислению выплаты компенсации родительской платы за присмотр и уход за детьми, осваивающими образовательные программы дошкольного образования, в сумме </w:t>
      </w:r>
      <w:r w:rsidR="00DE1BA3" w:rsidRPr="00F3290D">
        <w:rPr>
          <w:rFonts w:ascii="Times New Roman" w:hAnsi="Times New Roman"/>
          <w:sz w:val="24"/>
          <w:szCs w:val="24"/>
        </w:rPr>
        <w:br/>
        <w:t>1 392,76254 тыс. рублей или 9</w:t>
      </w:r>
      <w:r w:rsidR="005664C2" w:rsidRPr="00F3290D">
        <w:rPr>
          <w:rFonts w:ascii="Times New Roman" w:hAnsi="Times New Roman"/>
          <w:sz w:val="24"/>
          <w:szCs w:val="24"/>
        </w:rPr>
        <w:t>9</w:t>
      </w:r>
      <w:r w:rsidR="00DE1BA3" w:rsidRPr="00F3290D">
        <w:rPr>
          <w:rFonts w:ascii="Times New Roman" w:hAnsi="Times New Roman"/>
          <w:sz w:val="24"/>
          <w:szCs w:val="24"/>
        </w:rPr>
        <w:t>,</w:t>
      </w:r>
      <w:r w:rsidR="005664C2" w:rsidRPr="00F3290D">
        <w:rPr>
          <w:rFonts w:ascii="Times New Roman" w:hAnsi="Times New Roman"/>
          <w:sz w:val="24"/>
          <w:szCs w:val="24"/>
        </w:rPr>
        <w:t>0</w:t>
      </w:r>
      <w:r w:rsidR="00DE1BA3" w:rsidRPr="00F3290D">
        <w:rPr>
          <w:rFonts w:ascii="Times New Roman" w:hAnsi="Times New Roman"/>
          <w:sz w:val="24"/>
          <w:szCs w:val="24"/>
        </w:rPr>
        <w:t>% от плана.</w:t>
      </w:r>
    </w:p>
    <w:p w:rsidR="001318BE" w:rsidRPr="00F3290D" w:rsidRDefault="001318BE" w:rsidP="00A45EC4">
      <w:pPr>
        <w:tabs>
          <w:tab w:val="left" w:pos="567"/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 xml:space="preserve">На мероприятия по реализации на территориях муниципальных образований проектов граждан, сформированных в рамках практик инициативного бюджетирования была израсходована субсидия в сумме </w:t>
      </w:r>
      <w:r w:rsidR="007D2831" w:rsidRPr="00F3290D">
        <w:rPr>
          <w:rFonts w:ascii="Times New Roman" w:hAnsi="Times New Roman"/>
          <w:sz w:val="24"/>
          <w:szCs w:val="24"/>
        </w:rPr>
        <w:t>15 373,12866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7D2831" w:rsidRPr="00F3290D">
        <w:rPr>
          <w:rFonts w:ascii="Times New Roman" w:hAnsi="Times New Roman"/>
          <w:sz w:val="24"/>
          <w:szCs w:val="24"/>
        </w:rPr>
        <w:t>79,7</w:t>
      </w:r>
      <w:r w:rsidRPr="00F3290D">
        <w:rPr>
          <w:rFonts w:ascii="Times New Roman" w:hAnsi="Times New Roman"/>
          <w:sz w:val="24"/>
          <w:szCs w:val="24"/>
        </w:rPr>
        <w:t xml:space="preserve">% от плана, в том числе                  за счет средств бюджета Московской области </w:t>
      </w:r>
      <w:r w:rsidR="007D2831" w:rsidRPr="00F3290D">
        <w:rPr>
          <w:rFonts w:ascii="Times New Roman" w:hAnsi="Times New Roman"/>
          <w:sz w:val="24"/>
          <w:szCs w:val="24"/>
        </w:rPr>
        <w:t>4 592,16241</w:t>
      </w:r>
      <w:r w:rsidRPr="00F3290D">
        <w:rPr>
          <w:rFonts w:ascii="Times New Roman" w:hAnsi="Times New Roman"/>
          <w:sz w:val="24"/>
          <w:szCs w:val="24"/>
        </w:rPr>
        <w:t xml:space="preserve"> тыс. рублей</w:t>
      </w:r>
      <w:r w:rsidR="00A45EC4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 xml:space="preserve">и за счет средств местного бюджета </w:t>
      </w:r>
      <w:r w:rsidR="00E45CAF" w:rsidRPr="00F3290D">
        <w:rPr>
          <w:rFonts w:ascii="Times New Roman" w:hAnsi="Times New Roman"/>
          <w:sz w:val="24"/>
          <w:szCs w:val="24"/>
        </w:rPr>
        <w:t xml:space="preserve">10 780,96625 </w:t>
      </w:r>
      <w:r w:rsidRPr="00F3290D">
        <w:rPr>
          <w:rFonts w:ascii="Times New Roman" w:hAnsi="Times New Roman"/>
          <w:sz w:val="24"/>
          <w:szCs w:val="24"/>
        </w:rPr>
        <w:t>тыс. рублей.</w:t>
      </w:r>
    </w:p>
    <w:p w:rsidR="004B52C8" w:rsidRPr="00F3290D" w:rsidRDefault="00A45EC4" w:rsidP="00A45EC4">
      <w:pPr>
        <w:tabs>
          <w:tab w:val="left" w:pos="567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F3290D">
        <w:rPr>
          <w:rFonts w:ascii="Times New Roman" w:hAnsi="Times New Roman"/>
          <w:sz w:val="24"/>
          <w:szCs w:val="24"/>
        </w:rPr>
        <w:t xml:space="preserve">По разделу 02 </w:t>
      </w:r>
      <w:r w:rsidR="004B52C8" w:rsidRPr="00F3290D">
        <w:rPr>
          <w:rFonts w:ascii="Times New Roman" w:hAnsi="Times New Roman"/>
          <w:b/>
          <w:bCs/>
          <w:sz w:val="24"/>
          <w:szCs w:val="24"/>
          <w:u w:val="single"/>
        </w:rPr>
        <w:t>Национальная оборона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C7322" w:rsidRPr="00F3290D">
        <w:rPr>
          <w:rFonts w:ascii="Times New Roman" w:hAnsi="Times New Roman"/>
          <w:sz w:val="24"/>
          <w:szCs w:val="24"/>
        </w:rPr>
        <w:t xml:space="preserve">расходы составили </w:t>
      </w:r>
      <w:bookmarkStart w:id="15" w:name="_Hlk159234783"/>
      <w:r w:rsidR="00D757FC" w:rsidRPr="00F3290D">
        <w:rPr>
          <w:rFonts w:ascii="Times New Roman" w:hAnsi="Times New Roman"/>
          <w:sz w:val="24"/>
          <w:szCs w:val="24"/>
        </w:rPr>
        <w:t>6 654,55374</w:t>
      </w:r>
      <w:bookmarkEnd w:id="15"/>
      <w:r>
        <w:rPr>
          <w:rFonts w:ascii="Times New Roman" w:hAnsi="Times New Roman"/>
          <w:sz w:val="24"/>
          <w:szCs w:val="24"/>
        </w:rPr>
        <w:t xml:space="preserve"> </w:t>
      </w:r>
      <w:r w:rsidR="00C72D70" w:rsidRPr="00F3290D">
        <w:rPr>
          <w:rFonts w:ascii="Times New Roman" w:hAnsi="Times New Roman"/>
          <w:sz w:val="24"/>
          <w:szCs w:val="24"/>
        </w:rPr>
        <w:t xml:space="preserve">тыс. рублей </w:t>
      </w:r>
      <w:r w:rsidR="00F26EE7" w:rsidRPr="00F3290D">
        <w:rPr>
          <w:rFonts w:ascii="Times New Roman" w:hAnsi="Times New Roman"/>
          <w:sz w:val="24"/>
          <w:szCs w:val="24"/>
        </w:rPr>
        <w:br/>
      </w:r>
      <w:r w:rsidR="00C72D70" w:rsidRPr="00F3290D">
        <w:rPr>
          <w:rFonts w:ascii="Times New Roman" w:hAnsi="Times New Roman"/>
          <w:sz w:val="24"/>
          <w:szCs w:val="24"/>
        </w:rPr>
        <w:t xml:space="preserve">или </w:t>
      </w:r>
      <w:r w:rsidR="00D757FC" w:rsidRPr="00F3290D">
        <w:rPr>
          <w:rFonts w:ascii="Times New Roman" w:hAnsi="Times New Roman"/>
          <w:sz w:val="24"/>
          <w:szCs w:val="24"/>
        </w:rPr>
        <w:t>90,4</w:t>
      </w:r>
      <w:r w:rsidR="004C7322" w:rsidRPr="00F3290D">
        <w:rPr>
          <w:rFonts w:ascii="Times New Roman" w:hAnsi="Times New Roman"/>
          <w:sz w:val="24"/>
          <w:szCs w:val="24"/>
        </w:rPr>
        <w:t>% от плана.</w:t>
      </w:r>
      <w:r>
        <w:rPr>
          <w:rFonts w:ascii="Times New Roman" w:hAnsi="Times New Roman"/>
          <w:sz w:val="24"/>
          <w:szCs w:val="24"/>
        </w:rPr>
        <w:t xml:space="preserve"> </w:t>
      </w:r>
      <w:r w:rsidR="004C7322" w:rsidRPr="00F3290D">
        <w:rPr>
          <w:rFonts w:ascii="Times New Roman" w:hAnsi="Times New Roman"/>
          <w:sz w:val="24"/>
          <w:szCs w:val="24"/>
        </w:rPr>
        <w:t xml:space="preserve">В данном разделе </w:t>
      </w:r>
      <w:r w:rsidR="004B52C8" w:rsidRPr="00F3290D">
        <w:rPr>
          <w:rFonts w:ascii="Times New Roman" w:hAnsi="Times New Roman"/>
          <w:sz w:val="24"/>
          <w:szCs w:val="24"/>
        </w:rPr>
        <w:t xml:space="preserve">отражены расходы, связанные с мобилизационной </w:t>
      </w:r>
      <w:r w:rsidR="00983745" w:rsidRPr="00F3290D">
        <w:rPr>
          <w:rFonts w:ascii="Times New Roman" w:hAnsi="Times New Roman"/>
          <w:sz w:val="24"/>
          <w:szCs w:val="24"/>
        </w:rPr>
        <w:br/>
      </w:r>
      <w:r w:rsidR="005161CC" w:rsidRPr="00F329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вневойсковой </w:t>
      </w:r>
      <w:r w:rsidR="004B52C8" w:rsidRPr="00F3290D">
        <w:rPr>
          <w:rFonts w:ascii="Times New Roman" w:hAnsi="Times New Roman"/>
          <w:sz w:val="24"/>
          <w:szCs w:val="24"/>
        </w:rPr>
        <w:t xml:space="preserve">подготовкой в сумме </w:t>
      </w:r>
      <w:r w:rsidR="00D94345" w:rsidRPr="00F3290D">
        <w:rPr>
          <w:rFonts w:ascii="Times New Roman" w:hAnsi="Times New Roman"/>
          <w:sz w:val="24"/>
          <w:szCs w:val="24"/>
        </w:rPr>
        <w:t>6</w:t>
      </w:r>
      <w:r w:rsidR="00BE0924" w:rsidRPr="00F3290D">
        <w:rPr>
          <w:rFonts w:ascii="Times New Roman" w:hAnsi="Times New Roman"/>
          <w:sz w:val="24"/>
          <w:szCs w:val="24"/>
        </w:rPr>
        <w:t> 487,55374 тыс. рублей и исполнением 90,2</w:t>
      </w:r>
      <w:r w:rsidR="00D94345" w:rsidRPr="00F3290D">
        <w:rPr>
          <w:rFonts w:ascii="Times New Roman" w:hAnsi="Times New Roman"/>
          <w:sz w:val="24"/>
          <w:szCs w:val="24"/>
        </w:rPr>
        <w:t>%</w:t>
      </w:r>
      <w:r w:rsidR="004C7322" w:rsidRPr="00F3290D">
        <w:rPr>
          <w:rFonts w:ascii="Times New Roman" w:hAnsi="Times New Roman"/>
          <w:sz w:val="24"/>
          <w:szCs w:val="24"/>
        </w:rPr>
        <w:t>.</w:t>
      </w:r>
    </w:p>
    <w:p w:rsidR="004B52C8" w:rsidRPr="00F3290D" w:rsidRDefault="00A45EC4" w:rsidP="00A45EC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F3290D">
        <w:rPr>
          <w:rFonts w:ascii="Times New Roman" w:hAnsi="Times New Roman"/>
          <w:sz w:val="24"/>
          <w:szCs w:val="24"/>
        </w:rPr>
        <w:t xml:space="preserve">Расходы по разделу 03 </w:t>
      </w:r>
      <w:r w:rsidR="004B52C8" w:rsidRPr="00F3290D">
        <w:rPr>
          <w:rFonts w:ascii="Times New Roman" w:hAnsi="Times New Roman"/>
          <w:b/>
          <w:bCs/>
          <w:sz w:val="24"/>
          <w:szCs w:val="24"/>
          <w:u w:val="single"/>
        </w:rPr>
        <w:t>Национальная безопасность и правоохранительная деятельность</w:t>
      </w:r>
      <w:r w:rsidR="004C7322" w:rsidRPr="00F3290D">
        <w:rPr>
          <w:rFonts w:ascii="Times New Roman" w:hAnsi="Times New Roman"/>
          <w:sz w:val="24"/>
          <w:szCs w:val="24"/>
        </w:rPr>
        <w:t xml:space="preserve"> исполнены в сумме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D757FC" w:rsidRPr="00F3290D">
        <w:rPr>
          <w:rFonts w:ascii="Times New Roman" w:hAnsi="Times New Roman"/>
          <w:sz w:val="24"/>
          <w:szCs w:val="24"/>
        </w:rPr>
        <w:t>61 632,29304</w:t>
      </w:r>
      <w:r w:rsidR="001724C8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D757FC" w:rsidRPr="00F3290D">
        <w:rPr>
          <w:rFonts w:ascii="Times New Roman" w:hAnsi="Times New Roman"/>
          <w:sz w:val="24"/>
          <w:szCs w:val="24"/>
        </w:rPr>
        <w:t>78,6</w:t>
      </w:r>
      <w:r w:rsidR="001724C8" w:rsidRPr="00F3290D">
        <w:rPr>
          <w:rFonts w:ascii="Times New Roman" w:hAnsi="Times New Roman"/>
          <w:sz w:val="24"/>
          <w:szCs w:val="24"/>
        </w:rPr>
        <w:t>%.</w:t>
      </w:r>
    </w:p>
    <w:p w:rsidR="001724C8" w:rsidRPr="00F3290D" w:rsidRDefault="00A45EC4" w:rsidP="00A45EC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E0D2D" w:rsidRPr="00F3290D">
        <w:rPr>
          <w:rFonts w:ascii="Times New Roman" w:hAnsi="Times New Roman"/>
          <w:sz w:val="24"/>
          <w:szCs w:val="24"/>
        </w:rPr>
        <w:t>По данному разделу осуществлялись расходы на мероприятия по предупреждени</w:t>
      </w:r>
      <w:r w:rsidR="00D94345" w:rsidRPr="00F3290D">
        <w:rPr>
          <w:rFonts w:ascii="Times New Roman" w:hAnsi="Times New Roman"/>
          <w:sz w:val="24"/>
          <w:szCs w:val="24"/>
        </w:rPr>
        <w:t>ю</w:t>
      </w:r>
      <w:r w:rsidR="007E487A" w:rsidRPr="00F3290D">
        <w:rPr>
          <w:rFonts w:ascii="Times New Roman" w:hAnsi="Times New Roman"/>
          <w:sz w:val="24"/>
          <w:szCs w:val="24"/>
        </w:rPr>
        <w:br/>
      </w:r>
      <w:r w:rsidR="009E0D2D" w:rsidRPr="00F3290D">
        <w:rPr>
          <w:rFonts w:ascii="Times New Roman" w:hAnsi="Times New Roman"/>
          <w:sz w:val="24"/>
          <w:szCs w:val="24"/>
        </w:rPr>
        <w:t>и ликвидаци</w:t>
      </w:r>
      <w:r w:rsidR="00D94345" w:rsidRPr="00F3290D">
        <w:rPr>
          <w:rFonts w:ascii="Times New Roman" w:hAnsi="Times New Roman"/>
          <w:sz w:val="24"/>
          <w:szCs w:val="24"/>
        </w:rPr>
        <w:t>и</w:t>
      </w:r>
      <w:r w:rsidR="009E0D2D" w:rsidRPr="00F3290D">
        <w:rPr>
          <w:rFonts w:ascii="Times New Roman" w:hAnsi="Times New Roman"/>
          <w:sz w:val="24"/>
          <w:szCs w:val="24"/>
        </w:rPr>
        <w:t xml:space="preserve"> последствий ЧС – </w:t>
      </w:r>
      <w:r w:rsidR="002E58DF" w:rsidRPr="00F3290D">
        <w:rPr>
          <w:rFonts w:ascii="Times New Roman" w:hAnsi="Times New Roman"/>
          <w:sz w:val="24"/>
          <w:szCs w:val="24"/>
        </w:rPr>
        <w:t>26 022,50935</w:t>
      </w:r>
      <w:r w:rsidR="00D94345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2E58DF" w:rsidRPr="00F3290D">
        <w:rPr>
          <w:rFonts w:ascii="Times New Roman" w:hAnsi="Times New Roman"/>
          <w:sz w:val="24"/>
          <w:szCs w:val="24"/>
        </w:rPr>
        <w:t>89,5</w:t>
      </w:r>
      <w:r w:rsidR="00D94345" w:rsidRPr="00F3290D">
        <w:rPr>
          <w:rFonts w:ascii="Times New Roman" w:hAnsi="Times New Roman"/>
          <w:sz w:val="24"/>
          <w:szCs w:val="24"/>
        </w:rPr>
        <w:t xml:space="preserve">% </w:t>
      </w:r>
      <w:r w:rsidR="009E0D2D" w:rsidRPr="00F3290D">
        <w:rPr>
          <w:rFonts w:ascii="Times New Roman" w:hAnsi="Times New Roman"/>
          <w:sz w:val="24"/>
          <w:szCs w:val="24"/>
        </w:rPr>
        <w:t>от плана;</w:t>
      </w:r>
      <w:r>
        <w:rPr>
          <w:rFonts w:ascii="Times New Roman" w:hAnsi="Times New Roman"/>
          <w:sz w:val="24"/>
          <w:szCs w:val="24"/>
        </w:rPr>
        <w:t xml:space="preserve"> </w:t>
      </w:r>
      <w:r w:rsidR="009E0D2D" w:rsidRPr="00F3290D">
        <w:rPr>
          <w:rFonts w:ascii="Times New Roman" w:hAnsi="Times New Roman"/>
          <w:sz w:val="24"/>
          <w:szCs w:val="24"/>
        </w:rPr>
        <w:t xml:space="preserve">в том числе </w:t>
      </w:r>
      <w:r w:rsidR="007E487A" w:rsidRPr="00F3290D">
        <w:rPr>
          <w:rFonts w:ascii="Times New Roman" w:hAnsi="Times New Roman"/>
          <w:sz w:val="24"/>
          <w:szCs w:val="24"/>
        </w:rPr>
        <w:br/>
      </w:r>
      <w:r w:rsidR="009E0D2D" w:rsidRPr="00F3290D">
        <w:rPr>
          <w:rFonts w:ascii="Times New Roman" w:hAnsi="Times New Roman"/>
          <w:sz w:val="24"/>
          <w:szCs w:val="24"/>
        </w:rPr>
        <w:t xml:space="preserve">на обеспечение первичных мер пожарной безопасности </w:t>
      </w:r>
      <w:r w:rsidR="002E58DF" w:rsidRPr="00F3290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B103C">
        <w:rPr>
          <w:rFonts w:ascii="Times New Roman" w:hAnsi="Times New Roman"/>
          <w:sz w:val="24"/>
          <w:szCs w:val="24"/>
        </w:rPr>
        <w:t>327</w:t>
      </w:r>
      <w:r w:rsidR="00551E89" w:rsidRPr="00F3290D">
        <w:rPr>
          <w:rFonts w:ascii="Times New Roman" w:hAnsi="Times New Roman"/>
          <w:sz w:val="24"/>
          <w:szCs w:val="24"/>
        </w:rPr>
        <w:t>,</w:t>
      </w:r>
      <w:r w:rsidR="006B103C">
        <w:rPr>
          <w:rFonts w:ascii="Times New Roman" w:hAnsi="Times New Roman"/>
          <w:sz w:val="24"/>
          <w:szCs w:val="24"/>
        </w:rPr>
        <w:t>71640</w:t>
      </w:r>
      <w:r w:rsidR="002E58DF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6B103C">
        <w:rPr>
          <w:rFonts w:ascii="Times New Roman" w:hAnsi="Times New Roman"/>
          <w:sz w:val="24"/>
          <w:szCs w:val="24"/>
        </w:rPr>
        <w:t>34,9</w:t>
      </w:r>
      <w:r w:rsidR="00D94345" w:rsidRPr="00F3290D">
        <w:rPr>
          <w:rFonts w:ascii="Times New Roman" w:hAnsi="Times New Roman"/>
          <w:sz w:val="24"/>
          <w:szCs w:val="24"/>
        </w:rPr>
        <w:t xml:space="preserve"> % </w:t>
      </w:r>
      <w:r>
        <w:rPr>
          <w:rFonts w:ascii="Times New Roman" w:hAnsi="Times New Roman"/>
          <w:sz w:val="24"/>
          <w:szCs w:val="24"/>
        </w:rPr>
        <w:br/>
      </w:r>
      <w:r w:rsidR="009E0D2D" w:rsidRPr="00F3290D">
        <w:rPr>
          <w:rFonts w:ascii="Times New Roman" w:hAnsi="Times New Roman"/>
          <w:sz w:val="24"/>
          <w:szCs w:val="24"/>
        </w:rPr>
        <w:t>от плана</w:t>
      </w:r>
      <w:r w:rsidR="006419BB" w:rsidRPr="00F3290D">
        <w:rPr>
          <w:rFonts w:ascii="Times New Roman" w:hAnsi="Times New Roman"/>
          <w:sz w:val="24"/>
          <w:szCs w:val="24"/>
        </w:rPr>
        <w:t>.</w:t>
      </w:r>
    </w:p>
    <w:p w:rsidR="004B52C8" w:rsidRPr="00F3290D" w:rsidRDefault="00A45EC4" w:rsidP="00A45EC4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F3290D">
        <w:rPr>
          <w:rFonts w:ascii="Times New Roman" w:hAnsi="Times New Roman"/>
          <w:sz w:val="24"/>
          <w:szCs w:val="24"/>
        </w:rPr>
        <w:t>По подразделу 0314 произведены расходы на реализацию мероприятий муниципальной программы «Безопасность</w:t>
      </w:r>
      <w:r w:rsidR="009064BB" w:rsidRPr="00F3290D">
        <w:rPr>
          <w:rFonts w:ascii="Times New Roman" w:hAnsi="Times New Roman"/>
          <w:sz w:val="24"/>
          <w:szCs w:val="24"/>
        </w:rPr>
        <w:t xml:space="preserve"> и обеспечение безопасности жизнедеятельности населения</w:t>
      </w:r>
      <w:r w:rsidR="004B52C8" w:rsidRPr="00F3290D">
        <w:rPr>
          <w:rFonts w:ascii="Times New Roman" w:hAnsi="Times New Roman"/>
          <w:sz w:val="24"/>
          <w:szCs w:val="24"/>
        </w:rPr>
        <w:t xml:space="preserve">», подпрограммы «Профилактика преступлений и иных правонарушений» в сумме </w:t>
      </w:r>
      <w:r>
        <w:rPr>
          <w:rFonts w:ascii="Times New Roman" w:hAnsi="Times New Roman"/>
          <w:sz w:val="24"/>
          <w:szCs w:val="24"/>
        </w:rPr>
        <w:br/>
      </w:r>
      <w:r w:rsidR="004443C7" w:rsidRPr="00F3290D">
        <w:rPr>
          <w:rFonts w:ascii="Times New Roman" w:hAnsi="Times New Roman"/>
          <w:sz w:val="24"/>
          <w:szCs w:val="24"/>
        </w:rPr>
        <w:t>35 035,33345</w:t>
      </w:r>
      <w:r>
        <w:rPr>
          <w:rFonts w:ascii="Times New Roman" w:hAnsi="Times New Roman"/>
          <w:sz w:val="24"/>
          <w:szCs w:val="24"/>
        </w:rPr>
        <w:t xml:space="preserve"> </w:t>
      </w:r>
      <w:r w:rsidR="004B52C8" w:rsidRPr="00F3290D">
        <w:rPr>
          <w:rFonts w:ascii="Times New Roman" w:hAnsi="Times New Roman"/>
          <w:sz w:val="24"/>
          <w:szCs w:val="24"/>
        </w:rPr>
        <w:t>тыс. рублей</w:t>
      </w:r>
      <w:r w:rsidR="009064BB" w:rsidRPr="00F3290D">
        <w:rPr>
          <w:rFonts w:ascii="Times New Roman" w:hAnsi="Times New Roman"/>
          <w:sz w:val="24"/>
          <w:szCs w:val="24"/>
        </w:rPr>
        <w:t xml:space="preserve"> или </w:t>
      </w:r>
      <w:r w:rsidR="004443C7" w:rsidRPr="00F3290D">
        <w:rPr>
          <w:rFonts w:ascii="Times New Roman" w:hAnsi="Times New Roman"/>
          <w:sz w:val="24"/>
          <w:szCs w:val="24"/>
        </w:rPr>
        <w:t>71,9</w:t>
      </w:r>
      <w:r w:rsidR="00833486" w:rsidRPr="00F3290D">
        <w:rPr>
          <w:rFonts w:ascii="Times New Roman" w:hAnsi="Times New Roman"/>
          <w:sz w:val="24"/>
          <w:szCs w:val="24"/>
        </w:rPr>
        <w:t>% от плана.</w:t>
      </w:r>
    </w:p>
    <w:p w:rsidR="000A0637" w:rsidRPr="00F3290D" w:rsidRDefault="00A45EC4" w:rsidP="00C135B8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F3290D">
        <w:rPr>
          <w:rFonts w:ascii="Times New Roman" w:hAnsi="Times New Roman"/>
          <w:sz w:val="24"/>
          <w:szCs w:val="24"/>
        </w:rPr>
        <w:t xml:space="preserve">По разделу 04 </w:t>
      </w:r>
      <w:r w:rsidR="004B52C8" w:rsidRPr="00F3290D">
        <w:rPr>
          <w:rFonts w:ascii="Times New Roman" w:hAnsi="Times New Roman"/>
          <w:b/>
          <w:bCs/>
          <w:sz w:val="24"/>
          <w:szCs w:val="24"/>
          <w:u w:val="single"/>
        </w:rPr>
        <w:t>Национальная экономика</w:t>
      </w:r>
      <w:r w:rsidR="004B52C8" w:rsidRPr="00F3290D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D757FC" w:rsidRPr="00F3290D">
        <w:rPr>
          <w:rFonts w:ascii="Times New Roman" w:hAnsi="Times New Roman"/>
          <w:sz w:val="24"/>
          <w:szCs w:val="24"/>
        </w:rPr>
        <w:t>306 971,24415</w:t>
      </w:r>
      <w:r>
        <w:rPr>
          <w:rFonts w:ascii="Times New Roman" w:hAnsi="Times New Roman"/>
          <w:sz w:val="24"/>
          <w:szCs w:val="24"/>
        </w:rPr>
        <w:t xml:space="preserve"> </w:t>
      </w:r>
      <w:r w:rsidR="004B52C8" w:rsidRPr="00F3290D">
        <w:rPr>
          <w:rFonts w:ascii="Times New Roman" w:hAnsi="Times New Roman"/>
          <w:sz w:val="24"/>
          <w:szCs w:val="24"/>
        </w:rPr>
        <w:t>тыс. руб</w:t>
      </w:r>
      <w:r w:rsidR="00F06469" w:rsidRPr="00F3290D">
        <w:rPr>
          <w:rFonts w:ascii="Times New Roman" w:hAnsi="Times New Roman"/>
          <w:sz w:val="24"/>
          <w:szCs w:val="24"/>
        </w:rPr>
        <w:t>лей</w:t>
      </w:r>
      <w:r w:rsidR="000A0637" w:rsidRPr="00F3290D">
        <w:rPr>
          <w:rFonts w:ascii="Times New Roman" w:hAnsi="Times New Roman"/>
          <w:sz w:val="24"/>
          <w:szCs w:val="24"/>
        </w:rPr>
        <w:t xml:space="preserve"> или </w:t>
      </w:r>
      <w:r w:rsidR="00D757FC" w:rsidRPr="00F3290D">
        <w:rPr>
          <w:rFonts w:ascii="Times New Roman" w:hAnsi="Times New Roman"/>
          <w:sz w:val="24"/>
          <w:szCs w:val="24"/>
        </w:rPr>
        <w:t>81,4</w:t>
      </w:r>
      <w:r w:rsidR="000A0637" w:rsidRPr="00F3290D">
        <w:rPr>
          <w:rFonts w:ascii="Times New Roman" w:hAnsi="Times New Roman"/>
          <w:sz w:val="24"/>
          <w:szCs w:val="24"/>
        </w:rPr>
        <w:t>% от плана</w:t>
      </w:r>
      <w:r w:rsidR="004B52C8" w:rsidRPr="00F3290D">
        <w:rPr>
          <w:rFonts w:ascii="Times New Roman" w:hAnsi="Times New Roman"/>
          <w:sz w:val="24"/>
          <w:szCs w:val="24"/>
        </w:rPr>
        <w:t xml:space="preserve">, </w:t>
      </w:r>
      <w:r w:rsidR="00FE6AD5" w:rsidRPr="00F3290D">
        <w:rPr>
          <w:rFonts w:ascii="Times New Roman" w:hAnsi="Times New Roman"/>
          <w:sz w:val="24"/>
          <w:szCs w:val="24"/>
        </w:rPr>
        <w:t>из них</w:t>
      </w:r>
      <w:r w:rsidR="004B52C8" w:rsidRPr="00F3290D">
        <w:rPr>
          <w:rFonts w:ascii="Times New Roman" w:hAnsi="Times New Roman"/>
          <w:sz w:val="24"/>
          <w:szCs w:val="24"/>
        </w:rPr>
        <w:t xml:space="preserve">: </w:t>
      </w:r>
    </w:p>
    <w:p w:rsidR="004B52C8" w:rsidRPr="00F3290D" w:rsidRDefault="001B0E96" w:rsidP="00A45E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A45EC4">
        <w:rPr>
          <w:rFonts w:ascii="Times New Roman" w:hAnsi="Times New Roman"/>
          <w:sz w:val="24"/>
          <w:szCs w:val="24"/>
        </w:rPr>
        <w:t> </w:t>
      </w:r>
      <w:r w:rsidR="004B52C8" w:rsidRPr="00F3290D">
        <w:rPr>
          <w:rFonts w:ascii="Times New Roman" w:hAnsi="Times New Roman"/>
          <w:sz w:val="24"/>
          <w:szCs w:val="24"/>
        </w:rPr>
        <w:t xml:space="preserve">расходы на связь и информатику </w:t>
      </w:r>
      <w:r w:rsidR="009C3AF4" w:rsidRPr="00F3290D">
        <w:rPr>
          <w:rFonts w:ascii="Times New Roman" w:hAnsi="Times New Roman"/>
          <w:sz w:val="24"/>
          <w:szCs w:val="24"/>
        </w:rPr>
        <w:t xml:space="preserve">в сумме </w:t>
      </w:r>
      <w:r w:rsidR="00D757FC" w:rsidRPr="00F3290D">
        <w:rPr>
          <w:rFonts w:ascii="Times New Roman" w:hAnsi="Times New Roman"/>
          <w:sz w:val="24"/>
          <w:szCs w:val="24"/>
        </w:rPr>
        <w:t>12 823,56763</w:t>
      </w:r>
      <w:r w:rsidR="004B52C8" w:rsidRPr="00F3290D">
        <w:rPr>
          <w:rFonts w:ascii="Times New Roman" w:hAnsi="Times New Roman"/>
          <w:sz w:val="24"/>
          <w:szCs w:val="24"/>
        </w:rPr>
        <w:t xml:space="preserve"> тыс. руб</w:t>
      </w:r>
      <w:r w:rsidR="00F06469" w:rsidRPr="00F3290D">
        <w:rPr>
          <w:rFonts w:ascii="Times New Roman" w:hAnsi="Times New Roman"/>
          <w:sz w:val="24"/>
          <w:szCs w:val="24"/>
        </w:rPr>
        <w:t>лей</w:t>
      </w:r>
      <w:r w:rsidR="00A71954" w:rsidRPr="00F3290D">
        <w:rPr>
          <w:rFonts w:ascii="Times New Roman" w:hAnsi="Times New Roman"/>
          <w:sz w:val="24"/>
          <w:szCs w:val="24"/>
        </w:rPr>
        <w:t xml:space="preserve"> или </w:t>
      </w:r>
      <w:r w:rsidR="00D757FC" w:rsidRPr="00F3290D">
        <w:rPr>
          <w:rFonts w:ascii="Times New Roman" w:hAnsi="Times New Roman"/>
          <w:sz w:val="24"/>
          <w:szCs w:val="24"/>
        </w:rPr>
        <w:t xml:space="preserve">92,9 </w:t>
      </w:r>
      <w:r w:rsidR="00A71954" w:rsidRPr="00F3290D">
        <w:rPr>
          <w:rFonts w:ascii="Times New Roman" w:hAnsi="Times New Roman"/>
          <w:sz w:val="24"/>
          <w:szCs w:val="24"/>
        </w:rPr>
        <w:t>%</w:t>
      </w:r>
      <w:r w:rsidR="00833486" w:rsidRPr="00F3290D">
        <w:rPr>
          <w:rFonts w:ascii="Times New Roman" w:hAnsi="Times New Roman"/>
          <w:sz w:val="24"/>
          <w:szCs w:val="24"/>
        </w:rPr>
        <w:t xml:space="preserve"> </w:t>
      </w:r>
      <w:r w:rsidR="00A45EC4">
        <w:rPr>
          <w:rFonts w:ascii="Times New Roman" w:hAnsi="Times New Roman"/>
          <w:sz w:val="24"/>
          <w:szCs w:val="24"/>
        </w:rPr>
        <w:br/>
      </w:r>
      <w:r w:rsidR="00833486" w:rsidRPr="00F3290D">
        <w:rPr>
          <w:rFonts w:ascii="Times New Roman" w:hAnsi="Times New Roman"/>
          <w:sz w:val="24"/>
          <w:szCs w:val="24"/>
        </w:rPr>
        <w:t>от плана</w:t>
      </w:r>
      <w:r w:rsidR="00800F93" w:rsidRPr="00F3290D">
        <w:rPr>
          <w:rFonts w:ascii="Times New Roman" w:hAnsi="Times New Roman"/>
          <w:sz w:val="24"/>
          <w:szCs w:val="24"/>
        </w:rPr>
        <w:t>;</w:t>
      </w:r>
    </w:p>
    <w:p w:rsidR="007F49D4" w:rsidRPr="00F3290D" w:rsidRDefault="001B0E96" w:rsidP="00A45E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 </w:t>
      </w:r>
      <w:r w:rsidR="007F49D4" w:rsidRPr="00F3290D">
        <w:rPr>
          <w:rFonts w:ascii="Times New Roman" w:hAnsi="Times New Roman"/>
          <w:sz w:val="24"/>
          <w:szCs w:val="24"/>
        </w:rPr>
        <w:t xml:space="preserve">расходы на содержание дорог общего пользования исполнены в сумме </w:t>
      </w:r>
      <w:r w:rsidR="00A45EC4">
        <w:rPr>
          <w:rFonts w:ascii="Times New Roman" w:hAnsi="Times New Roman"/>
          <w:sz w:val="24"/>
          <w:szCs w:val="24"/>
        </w:rPr>
        <w:br/>
      </w:r>
      <w:r w:rsidR="002454A4" w:rsidRPr="00F3290D">
        <w:rPr>
          <w:rFonts w:ascii="Times New Roman" w:hAnsi="Times New Roman"/>
          <w:sz w:val="24"/>
          <w:szCs w:val="24"/>
        </w:rPr>
        <w:t>129 456,03942</w:t>
      </w:r>
      <w:r w:rsidR="00A45EC4">
        <w:rPr>
          <w:rFonts w:ascii="Times New Roman" w:hAnsi="Times New Roman"/>
          <w:sz w:val="24"/>
          <w:szCs w:val="24"/>
        </w:rPr>
        <w:t xml:space="preserve"> </w:t>
      </w:r>
      <w:r w:rsidR="007F49D4" w:rsidRPr="00F3290D">
        <w:rPr>
          <w:rFonts w:ascii="Times New Roman" w:hAnsi="Times New Roman"/>
          <w:sz w:val="24"/>
          <w:szCs w:val="24"/>
        </w:rPr>
        <w:t xml:space="preserve">тыс. рублей или </w:t>
      </w:r>
      <w:r w:rsidR="002454A4" w:rsidRPr="00F3290D">
        <w:rPr>
          <w:rFonts w:ascii="Times New Roman" w:hAnsi="Times New Roman"/>
          <w:sz w:val="24"/>
          <w:szCs w:val="24"/>
        </w:rPr>
        <w:t>82,8</w:t>
      </w:r>
      <w:r w:rsidR="007F49D4" w:rsidRPr="00F3290D">
        <w:rPr>
          <w:rFonts w:ascii="Times New Roman" w:hAnsi="Times New Roman"/>
          <w:sz w:val="24"/>
          <w:szCs w:val="24"/>
        </w:rPr>
        <w:t>% от плана</w:t>
      </w:r>
      <w:r w:rsidR="00315073" w:rsidRPr="00F3290D">
        <w:rPr>
          <w:rFonts w:ascii="Times New Roman" w:hAnsi="Times New Roman"/>
          <w:sz w:val="24"/>
          <w:szCs w:val="24"/>
        </w:rPr>
        <w:t>;</w:t>
      </w:r>
    </w:p>
    <w:p w:rsidR="007F49D4" w:rsidRPr="00F3290D" w:rsidRDefault="001B0E96" w:rsidP="00A45EC4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 </w:t>
      </w:r>
      <w:r w:rsidR="007F49D4" w:rsidRPr="00F3290D">
        <w:rPr>
          <w:rFonts w:ascii="Times New Roman" w:hAnsi="Times New Roman"/>
          <w:sz w:val="24"/>
          <w:szCs w:val="24"/>
        </w:rPr>
        <w:t xml:space="preserve">расходы на мероприятия по обеспечению безопасности дорожного движения исполнены в сумме </w:t>
      </w:r>
      <w:r w:rsidR="002454A4" w:rsidRPr="00F3290D">
        <w:rPr>
          <w:rFonts w:ascii="Times New Roman" w:hAnsi="Times New Roman"/>
          <w:sz w:val="24"/>
          <w:szCs w:val="24"/>
        </w:rPr>
        <w:t>21 210,78614</w:t>
      </w:r>
      <w:r w:rsidR="007F49D4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5F1638" w:rsidRPr="00F3290D">
        <w:rPr>
          <w:rFonts w:ascii="Times New Roman" w:hAnsi="Times New Roman"/>
          <w:sz w:val="24"/>
          <w:szCs w:val="24"/>
        </w:rPr>
        <w:t>6</w:t>
      </w:r>
      <w:r w:rsidR="002454A4" w:rsidRPr="00F3290D">
        <w:rPr>
          <w:rFonts w:ascii="Times New Roman" w:hAnsi="Times New Roman"/>
          <w:sz w:val="24"/>
          <w:szCs w:val="24"/>
        </w:rPr>
        <w:t>9,3</w:t>
      </w:r>
      <w:r w:rsidR="007F49D4" w:rsidRPr="00F3290D">
        <w:rPr>
          <w:rFonts w:ascii="Times New Roman" w:hAnsi="Times New Roman"/>
          <w:sz w:val="24"/>
          <w:szCs w:val="24"/>
        </w:rPr>
        <w:t>% от плана;</w:t>
      </w:r>
    </w:p>
    <w:p w:rsidR="007F49D4" w:rsidRPr="00F3290D" w:rsidRDefault="001B0E96" w:rsidP="00A45EC4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 </w:t>
      </w:r>
      <w:r w:rsidR="007F49D4" w:rsidRPr="00F3290D">
        <w:rPr>
          <w:rFonts w:ascii="Times New Roman" w:hAnsi="Times New Roman"/>
          <w:sz w:val="24"/>
          <w:szCs w:val="24"/>
        </w:rPr>
        <w:t xml:space="preserve">расходы на финансирование работ по капитальному ремонту и ремонту автомобильных дорог общего пользования местного значения исполнены в сумме </w:t>
      </w:r>
      <w:r w:rsidR="00B42F30" w:rsidRPr="00F3290D">
        <w:rPr>
          <w:rFonts w:ascii="Times New Roman" w:hAnsi="Times New Roman"/>
          <w:sz w:val="24"/>
          <w:szCs w:val="24"/>
        </w:rPr>
        <w:t>137 289,97862</w:t>
      </w:r>
      <w:r w:rsidR="004F7221" w:rsidRPr="00F3290D">
        <w:rPr>
          <w:rFonts w:ascii="Times New Roman" w:hAnsi="Times New Roman"/>
          <w:sz w:val="24"/>
          <w:szCs w:val="24"/>
        </w:rPr>
        <w:t xml:space="preserve"> тыс. рублей </w:t>
      </w:r>
      <w:r w:rsidR="00C135B8" w:rsidRPr="00F3290D">
        <w:rPr>
          <w:rFonts w:ascii="Times New Roman" w:hAnsi="Times New Roman"/>
          <w:sz w:val="24"/>
          <w:szCs w:val="24"/>
        </w:rPr>
        <w:br/>
      </w:r>
      <w:r w:rsidR="004F7221" w:rsidRPr="00F3290D">
        <w:rPr>
          <w:rFonts w:ascii="Times New Roman" w:hAnsi="Times New Roman"/>
          <w:sz w:val="24"/>
          <w:szCs w:val="24"/>
        </w:rPr>
        <w:t xml:space="preserve">или </w:t>
      </w:r>
      <w:r w:rsidR="00B42F30" w:rsidRPr="00F3290D">
        <w:rPr>
          <w:rFonts w:ascii="Times New Roman" w:hAnsi="Times New Roman"/>
          <w:sz w:val="24"/>
          <w:szCs w:val="24"/>
        </w:rPr>
        <w:t>83,9</w:t>
      </w:r>
      <w:r w:rsidR="004F7221" w:rsidRPr="00F3290D">
        <w:rPr>
          <w:rFonts w:ascii="Times New Roman" w:hAnsi="Times New Roman"/>
          <w:sz w:val="24"/>
          <w:szCs w:val="24"/>
        </w:rPr>
        <w:t>% от плана</w:t>
      </w:r>
      <w:r w:rsidR="007F49D4" w:rsidRPr="00F3290D">
        <w:rPr>
          <w:rFonts w:ascii="Times New Roman" w:hAnsi="Times New Roman"/>
          <w:sz w:val="24"/>
          <w:szCs w:val="24"/>
        </w:rPr>
        <w:t>;</w:t>
      </w:r>
    </w:p>
    <w:p w:rsidR="006C2085" w:rsidRPr="00F3290D" w:rsidRDefault="006C2085" w:rsidP="00A45EC4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791044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>расходы на реализацию мероприятий по транспортировке умерших в морг, включая погрузо-разгрузочные работы, с мест обнаружения или происшествия для проведения судебно-медицинской экспертизы исполнены</w:t>
      </w:r>
      <w:r w:rsidR="00DF7017" w:rsidRPr="00F3290D">
        <w:rPr>
          <w:rFonts w:ascii="Times New Roman" w:hAnsi="Times New Roman"/>
          <w:sz w:val="24"/>
          <w:szCs w:val="24"/>
        </w:rPr>
        <w:t xml:space="preserve"> за счет средств бюджета Московской области</w:t>
      </w:r>
      <w:r w:rsidRPr="00F3290D">
        <w:rPr>
          <w:rFonts w:ascii="Times New Roman" w:hAnsi="Times New Roman"/>
          <w:sz w:val="24"/>
          <w:szCs w:val="24"/>
        </w:rPr>
        <w:t xml:space="preserve"> в сумме </w:t>
      </w:r>
      <w:r w:rsidR="002454A4" w:rsidRPr="00F3290D">
        <w:rPr>
          <w:rFonts w:ascii="Times New Roman" w:hAnsi="Times New Roman"/>
          <w:sz w:val="24"/>
          <w:szCs w:val="24"/>
        </w:rPr>
        <w:t>2 952,17338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2454A4" w:rsidRPr="00F3290D">
        <w:rPr>
          <w:rFonts w:ascii="Times New Roman" w:hAnsi="Times New Roman"/>
          <w:sz w:val="24"/>
          <w:szCs w:val="24"/>
        </w:rPr>
        <w:t>98,9</w:t>
      </w:r>
      <w:r w:rsidRPr="00F3290D">
        <w:rPr>
          <w:rFonts w:ascii="Times New Roman" w:hAnsi="Times New Roman"/>
          <w:sz w:val="24"/>
          <w:szCs w:val="24"/>
        </w:rPr>
        <w:t>% от плана.</w:t>
      </w:r>
    </w:p>
    <w:p w:rsidR="009434CF" w:rsidRPr="00F3290D" w:rsidRDefault="009434CF" w:rsidP="002D53CB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 xml:space="preserve">- на 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</w:t>
      </w:r>
      <w:r w:rsidRPr="00F3290D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lastRenderedPageBreak/>
        <w:t xml:space="preserve">в области использования автомобильных дорог и осуществления дорожной деятельности расходы составили 1 036,70752 тыс. рублей или </w:t>
      </w:r>
      <w:r w:rsidR="00590544" w:rsidRPr="00F3290D">
        <w:rPr>
          <w:rFonts w:ascii="Times New Roman" w:hAnsi="Times New Roman"/>
          <w:sz w:val="24"/>
          <w:szCs w:val="24"/>
        </w:rPr>
        <w:t>47</w:t>
      </w:r>
      <w:r w:rsidR="001D01A9">
        <w:rPr>
          <w:rFonts w:ascii="Times New Roman" w:hAnsi="Times New Roman"/>
          <w:sz w:val="24"/>
          <w:szCs w:val="24"/>
        </w:rPr>
        <w:t xml:space="preserve">,0 </w:t>
      </w:r>
      <w:r w:rsidRPr="00F3290D">
        <w:rPr>
          <w:rFonts w:ascii="Times New Roman" w:hAnsi="Times New Roman"/>
          <w:sz w:val="24"/>
          <w:szCs w:val="24"/>
        </w:rPr>
        <w:t>% от плана;</w:t>
      </w:r>
    </w:p>
    <w:p w:rsidR="008336CC" w:rsidRPr="00F3290D" w:rsidRDefault="002D53CB" w:rsidP="00791044">
      <w:pPr>
        <w:tabs>
          <w:tab w:val="left" w:pos="0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336CC" w:rsidRPr="00F3290D">
        <w:rPr>
          <w:rFonts w:ascii="Times New Roman" w:hAnsi="Times New Roman"/>
          <w:sz w:val="24"/>
          <w:szCs w:val="24"/>
        </w:rPr>
        <w:t xml:space="preserve">По разделу 05 </w:t>
      </w:r>
      <w:r w:rsidR="008336CC" w:rsidRPr="00F3290D">
        <w:rPr>
          <w:rFonts w:ascii="Times New Roman" w:hAnsi="Times New Roman"/>
          <w:b/>
          <w:bCs/>
          <w:sz w:val="24"/>
          <w:szCs w:val="24"/>
          <w:u w:val="single"/>
        </w:rPr>
        <w:t>Жилищно-коммунальное хозяйство</w:t>
      </w:r>
      <w:r w:rsidR="008336CC" w:rsidRPr="00F3290D">
        <w:rPr>
          <w:rFonts w:ascii="Times New Roman" w:hAnsi="Times New Roman"/>
          <w:sz w:val="24"/>
          <w:szCs w:val="24"/>
        </w:rPr>
        <w:t xml:space="preserve"> расходы составили </w:t>
      </w:r>
      <w:r>
        <w:rPr>
          <w:rFonts w:ascii="Times New Roman" w:hAnsi="Times New Roman"/>
          <w:sz w:val="24"/>
          <w:szCs w:val="24"/>
        </w:rPr>
        <w:br/>
      </w:r>
      <w:r w:rsidR="00D757FC" w:rsidRPr="00F3290D">
        <w:rPr>
          <w:rFonts w:ascii="Times New Roman" w:hAnsi="Times New Roman"/>
          <w:sz w:val="24"/>
          <w:szCs w:val="24"/>
        </w:rPr>
        <w:t>1 935 388,45591</w:t>
      </w:r>
      <w:r w:rsidR="008336CC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D757FC" w:rsidRPr="00F3290D">
        <w:rPr>
          <w:rFonts w:ascii="Times New Roman" w:hAnsi="Times New Roman"/>
          <w:sz w:val="24"/>
          <w:szCs w:val="24"/>
        </w:rPr>
        <w:t>88,9</w:t>
      </w:r>
      <w:r w:rsidR="008336CC" w:rsidRPr="00F3290D">
        <w:rPr>
          <w:rFonts w:ascii="Times New Roman" w:hAnsi="Times New Roman"/>
          <w:sz w:val="24"/>
          <w:szCs w:val="24"/>
        </w:rPr>
        <w:t>% от плана, из них:</w:t>
      </w:r>
    </w:p>
    <w:p w:rsidR="00060554" w:rsidRPr="00F3290D" w:rsidRDefault="00060554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983745" w:rsidRPr="00F3290D">
        <w:rPr>
          <w:rFonts w:ascii="Times New Roman" w:hAnsi="Times New Roman"/>
          <w:sz w:val="24"/>
          <w:szCs w:val="24"/>
        </w:rPr>
        <w:t> </w:t>
      </w:r>
      <w:r w:rsidR="0007613C" w:rsidRPr="00F3290D">
        <w:rPr>
          <w:rFonts w:ascii="Times New Roman" w:hAnsi="Times New Roman"/>
          <w:sz w:val="24"/>
          <w:szCs w:val="24"/>
        </w:rPr>
        <w:t xml:space="preserve">на реализацию мер по предупреждению банкротства муниципальных предприятий </w:t>
      </w:r>
      <w:r w:rsidR="00791044" w:rsidRPr="00F3290D">
        <w:rPr>
          <w:rFonts w:ascii="Times New Roman" w:hAnsi="Times New Roman"/>
          <w:sz w:val="24"/>
          <w:szCs w:val="24"/>
        </w:rPr>
        <w:br/>
      </w:r>
      <w:r w:rsidR="0007613C" w:rsidRPr="00F3290D">
        <w:rPr>
          <w:rFonts w:ascii="Times New Roman" w:hAnsi="Times New Roman"/>
          <w:sz w:val="24"/>
          <w:szCs w:val="24"/>
        </w:rPr>
        <w:t xml:space="preserve">и (или) юридических лиц, 100 процентов акций (долей) которых принадлежит муниципальным образованиям Московской области, осуществляющих деятельность в сфере жилищно-коммунального хозяйства, в части погашения их просроченной задолженности по налогам, сборам и иным обязательным платежам и (или) за энергоресурсы расходы составили </w:t>
      </w:r>
      <w:r w:rsidR="00B7412B" w:rsidRPr="00F3290D">
        <w:rPr>
          <w:rFonts w:ascii="Times New Roman" w:hAnsi="Times New Roman"/>
          <w:sz w:val="24"/>
          <w:szCs w:val="24"/>
        </w:rPr>
        <w:t>20</w:t>
      </w:r>
      <w:r w:rsidR="0007613C" w:rsidRPr="00F3290D">
        <w:rPr>
          <w:rFonts w:ascii="Times New Roman" w:hAnsi="Times New Roman"/>
          <w:sz w:val="24"/>
          <w:szCs w:val="24"/>
        </w:rPr>
        <w:t xml:space="preserve"> 000,00000 тыс. рублей или </w:t>
      </w:r>
      <w:r w:rsidR="00B7412B" w:rsidRPr="00F3290D">
        <w:rPr>
          <w:rFonts w:ascii="Times New Roman" w:hAnsi="Times New Roman"/>
          <w:sz w:val="24"/>
          <w:szCs w:val="24"/>
        </w:rPr>
        <w:t>99,0</w:t>
      </w:r>
      <w:r w:rsidR="0007613C" w:rsidRPr="00F3290D">
        <w:rPr>
          <w:rFonts w:ascii="Times New Roman" w:hAnsi="Times New Roman"/>
          <w:sz w:val="24"/>
          <w:szCs w:val="24"/>
        </w:rPr>
        <w:t xml:space="preserve"> % от плана</w:t>
      </w:r>
      <w:r w:rsidRPr="00F3290D">
        <w:rPr>
          <w:rFonts w:ascii="Times New Roman" w:hAnsi="Times New Roman"/>
          <w:sz w:val="24"/>
          <w:szCs w:val="24"/>
        </w:rPr>
        <w:t>;</w:t>
      </w:r>
    </w:p>
    <w:p w:rsidR="00501952" w:rsidRPr="00F3290D" w:rsidRDefault="00501952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983745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>на создание условий для обеспечения качественными коммунальными услугами (выполнение актуализации схем теплоснабжения</w:t>
      </w:r>
      <w:r w:rsidR="0007613C" w:rsidRPr="00F3290D">
        <w:rPr>
          <w:rFonts w:ascii="Times New Roman" w:hAnsi="Times New Roman"/>
          <w:sz w:val="24"/>
          <w:szCs w:val="24"/>
        </w:rPr>
        <w:t>, водоснабжения и водоотведения</w:t>
      </w:r>
      <w:r w:rsidRPr="00F3290D">
        <w:rPr>
          <w:rFonts w:ascii="Times New Roman" w:hAnsi="Times New Roman"/>
          <w:sz w:val="24"/>
          <w:szCs w:val="24"/>
        </w:rPr>
        <w:t xml:space="preserve"> городского округа</w:t>
      </w:r>
      <w:r w:rsidR="0007613C" w:rsidRPr="00F3290D">
        <w:rPr>
          <w:rFonts w:ascii="Times New Roman" w:hAnsi="Times New Roman"/>
          <w:sz w:val="24"/>
          <w:szCs w:val="24"/>
        </w:rPr>
        <w:t xml:space="preserve"> и разработка программы комплексного развития систем коммунальной инфраструктуры) расходы составили </w:t>
      </w:r>
      <w:r w:rsidR="00B7412B" w:rsidRPr="00F3290D">
        <w:rPr>
          <w:rFonts w:ascii="Times New Roman" w:hAnsi="Times New Roman"/>
          <w:sz w:val="24"/>
          <w:szCs w:val="24"/>
        </w:rPr>
        <w:t>2 292,02400</w:t>
      </w:r>
      <w:r w:rsidR="0007613C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B7412B" w:rsidRPr="00F3290D">
        <w:rPr>
          <w:rFonts w:ascii="Times New Roman" w:hAnsi="Times New Roman"/>
          <w:sz w:val="24"/>
          <w:szCs w:val="24"/>
        </w:rPr>
        <w:t>100</w:t>
      </w:r>
      <w:r w:rsidR="00D46AFA">
        <w:rPr>
          <w:rFonts w:ascii="Times New Roman" w:hAnsi="Times New Roman"/>
          <w:sz w:val="24"/>
          <w:szCs w:val="24"/>
        </w:rPr>
        <w:t>,0</w:t>
      </w:r>
      <w:r w:rsidR="0007613C" w:rsidRPr="00F3290D">
        <w:rPr>
          <w:rFonts w:ascii="Times New Roman" w:hAnsi="Times New Roman"/>
          <w:sz w:val="24"/>
          <w:szCs w:val="24"/>
        </w:rPr>
        <w:t xml:space="preserve"> % от плана.</w:t>
      </w:r>
    </w:p>
    <w:p w:rsidR="00060554" w:rsidRPr="00F3290D" w:rsidRDefault="00060554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983745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обеспечение мероприятий по переселению граждан из аварийного жилищного фонда расходы составили </w:t>
      </w:r>
      <w:r w:rsidR="00B7412B" w:rsidRPr="00F3290D">
        <w:rPr>
          <w:rFonts w:ascii="Times New Roman" w:hAnsi="Times New Roman"/>
          <w:sz w:val="24"/>
          <w:szCs w:val="24"/>
        </w:rPr>
        <w:t>79 452,79661</w:t>
      </w:r>
      <w:r w:rsidR="002362A6" w:rsidRPr="00F3290D">
        <w:rPr>
          <w:rFonts w:ascii="Times New Roman" w:hAnsi="Times New Roman"/>
          <w:sz w:val="24"/>
          <w:szCs w:val="24"/>
        </w:rPr>
        <w:t xml:space="preserve"> тыс. рублей или 100,0 % от плана, в том числе за счет средств бюджета Московской области </w:t>
      </w:r>
      <w:r w:rsidR="00E45CAF" w:rsidRPr="00F3290D">
        <w:rPr>
          <w:rFonts w:ascii="Times New Roman" w:hAnsi="Times New Roman"/>
          <w:sz w:val="24"/>
          <w:szCs w:val="24"/>
        </w:rPr>
        <w:t>55 335,88156</w:t>
      </w:r>
      <w:r w:rsidR="002362A6" w:rsidRPr="00F3290D">
        <w:rPr>
          <w:rFonts w:ascii="Times New Roman" w:hAnsi="Times New Roman"/>
          <w:sz w:val="24"/>
          <w:szCs w:val="24"/>
        </w:rPr>
        <w:t xml:space="preserve"> тыс. рублей</w:t>
      </w:r>
      <w:r w:rsidRPr="00F3290D">
        <w:rPr>
          <w:rFonts w:ascii="Times New Roman" w:hAnsi="Times New Roman"/>
          <w:sz w:val="24"/>
          <w:szCs w:val="24"/>
        </w:rPr>
        <w:t>;</w:t>
      </w:r>
    </w:p>
    <w:p w:rsidR="00D814A3" w:rsidRPr="00F3290D" w:rsidRDefault="00D814A3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484C7E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уплату взносов на капитальный ремонт общего имущества многоквартирных домов </w:t>
      </w:r>
      <w:r w:rsidR="00983745" w:rsidRPr="00F3290D">
        <w:rPr>
          <w:rFonts w:ascii="Times New Roman" w:hAnsi="Times New Roman"/>
          <w:sz w:val="24"/>
          <w:szCs w:val="24"/>
        </w:rPr>
        <w:br/>
      </w:r>
      <w:r w:rsidR="006F36EA" w:rsidRPr="00F3290D">
        <w:rPr>
          <w:rFonts w:ascii="Times New Roman" w:hAnsi="Times New Roman"/>
          <w:sz w:val="24"/>
          <w:szCs w:val="24"/>
        </w:rPr>
        <w:t>за площади, находящие</w:t>
      </w:r>
      <w:r w:rsidRPr="00F3290D">
        <w:rPr>
          <w:rFonts w:ascii="Times New Roman" w:hAnsi="Times New Roman"/>
          <w:sz w:val="24"/>
          <w:szCs w:val="24"/>
        </w:rPr>
        <w:t xml:space="preserve">ся в муниципальной собственности городского округа, расходы составили </w:t>
      </w:r>
      <w:r w:rsidR="00E45CAF" w:rsidRPr="00F3290D">
        <w:rPr>
          <w:rFonts w:ascii="Times New Roman" w:hAnsi="Times New Roman"/>
          <w:sz w:val="24"/>
          <w:szCs w:val="24"/>
        </w:rPr>
        <w:t>29 326,14396</w:t>
      </w:r>
      <w:r w:rsidR="00186DCE"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E45CAF" w:rsidRPr="00F3290D">
        <w:rPr>
          <w:rFonts w:ascii="Times New Roman" w:hAnsi="Times New Roman"/>
          <w:sz w:val="24"/>
          <w:szCs w:val="24"/>
        </w:rPr>
        <w:t>91,2</w:t>
      </w:r>
      <w:r w:rsidR="00186DCE" w:rsidRPr="00F3290D">
        <w:rPr>
          <w:rFonts w:ascii="Times New Roman" w:hAnsi="Times New Roman"/>
          <w:sz w:val="24"/>
          <w:szCs w:val="24"/>
        </w:rPr>
        <w:t xml:space="preserve"> % от плана</w:t>
      </w:r>
      <w:r w:rsidRPr="00F3290D">
        <w:rPr>
          <w:rFonts w:ascii="Times New Roman" w:hAnsi="Times New Roman"/>
          <w:sz w:val="24"/>
          <w:szCs w:val="24"/>
        </w:rPr>
        <w:t>;</w:t>
      </w:r>
    </w:p>
    <w:p w:rsidR="00520DFE" w:rsidRPr="00F3290D" w:rsidRDefault="00520DFE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983745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</w:t>
      </w:r>
      <w:r w:rsidR="00B855E2" w:rsidRPr="00F3290D">
        <w:rPr>
          <w:rFonts w:ascii="Times New Roman" w:hAnsi="Times New Roman"/>
          <w:sz w:val="24"/>
          <w:szCs w:val="24"/>
        </w:rPr>
        <w:t xml:space="preserve">обустройство, установку, </w:t>
      </w:r>
      <w:r w:rsidRPr="00F3290D">
        <w:rPr>
          <w:rFonts w:ascii="Times New Roman" w:hAnsi="Times New Roman"/>
          <w:sz w:val="24"/>
          <w:szCs w:val="24"/>
        </w:rPr>
        <w:t>замену</w:t>
      </w:r>
      <w:r w:rsidR="00B855E2" w:rsidRPr="00F3290D">
        <w:rPr>
          <w:rFonts w:ascii="Times New Roman" w:hAnsi="Times New Roman"/>
          <w:sz w:val="24"/>
          <w:szCs w:val="24"/>
        </w:rPr>
        <w:t xml:space="preserve"> и</w:t>
      </w:r>
      <w:r w:rsidRPr="00F3290D">
        <w:rPr>
          <w:rFonts w:ascii="Times New Roman" w:hAnsi="Times New Roman"/>
          <w:sz w:val="24"/>
          <w:szCs w:val="24"/>
        </w:rPr>
        <w:t xml:space="preserve"> модернизацию детских игровых площадок расходы составили </w:t>
      </w:r>
      <w:r w:rsidR="00A607EF" w:rsidRPr="00F3290D">
        <w:rPr>
          <w:rFonts w:ascii="Times New Roman" w:hAnsi="Times New Roman"/>
          <w:sz w:val="24"/>
          <w:szCs w:val="24"/>
        </w:rPr>
        <w:t>170</w:t>
      </w:r>
      <w:r w:rsidR="00D46AFA">
        <w:rPr>
          <w:rFonts w:ascii="Times New Roman" w:hAnsi="Times New Roman"/>
          <w:sz w:val="24"/>
          <w:szCs w:val="24"/>
        </w:rPr>
        <w:t xml:space="preserve"> </w:t>
      </w:r>
      <w:r w:rsidR="00A607EF" w:rsidRPr="00F3290D">
        <w:rPr>
          <w:rFonts w:ascii="Times New Roman" w:hAnsi="Times New Roman"/>
          <w:sz w:val="24"/>
          <w:szCs w:val="24"/>
        </w:rPr>
        <w:t>401,07872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A607EF" w:rsidRPr="00F3290D">
        <w:rPr>
          <w:rFonts w:ascii="Times New Roman" w:hAnsi="Times New Roman"/>
          <w:sz w:val="24"/>
          <w:szCs w:val="24"/>
        </w:rPr>
        <w:t>94,0</w:t>
      </w:r>
      <w:r w:rsidRPr="00F3290D">
        <w:rPr>
          <w:rFonts w:ascii="Times New Roman" w:hAnsi="Times New Roman"/>
          <w:sz w:val="24"/>
          <w:szCs w:val="24"/>
        </w:rPr>
        <w:t>% от плана;</w:t>
      </w:r>
    </w:p>
    <w:p w:rsidR="00520DFE" w:rsidRPr="00F3290D" w:rsidRDefault="00520DFE" w:rsidP="00D37B4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ED4CC1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</w:t>
      </w:r>
      <w:r w:rsidR="00BC05D6" w:rsidRPr="00F3290D">
        <w:rPr>
          <w:rFonts w:ascii="Times New Roman" w:hAnsi="Times New Roman"/>
          <w:sz w:val="24"/>
          <w:szCs w:val="24"/>
        </w:rPr>
        <w:t>модернизацию асфальтовых и иных покрытий с дополнительным благоустройством на дворовых территориях</w:t>
      </w:r>
      <w:r w:rsidRPr="00F3290D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D46AFA">
        <w:rPr>
          <w:rFonts w:ascii="Times New Roman" w:hAnsi="Times New Roman"/>
          <w:sz w:val="24"/>
          <w:szCs w:val="24"/>
        </w:rPr>
        <w:t>31 187,814</w:t>
      </w:r>
      <w:r w:rsidR="00A607EF" w:rsidRPr="00F3290D">
        <w:rPr>
          <w:rFonts w:ascii="Times New Roman" w:hAnsi="Times New Roman"/>
          <w:sz w:val="24"/>
          <w:szCs w:val="24"/>
        </w:rPr>
        <w:t>54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A607EF" w:rsidRPr="00F3290D">
        <w:rPr>
          <w:rFonts w:ascii="Times New Roman" w:hAnsi="Times New Roman"/>
          <w:sz w:val="24"/>
          <w:szCs w:val="24"/>
        </w:rPr>
        <w:t>99</w:t>
      </w:r>
      <w:r w:rsidR="004E0967">
        <w:rPr>
          <w:rFonts w:ascii="Times New Roman" w:hAnsi="Times New Roman"/>
          <w:sz w:val="24"/>
          <w:szCs w:val="24"/>
        </w:rPr>
        <w:t xml:space="preserve">,0 </w:t>
      </w:r>
      <w:r w:rsidRPr="00F3290D">
        <w:rPr>
          <w:rFonts w:ascii="Times New Roman" w:hAnsi="Times New Roman"/>
          <w:sz w:val="24"/>
          <w:szCs w:val="24"/>
        </w:rPr>
        <w:t>% от плана;</w:t>
      </w:r>
    </w:p>
    <w:p w:rsidR="00285D97" w:rsidRPr="00F3290D" w:rsidRDefault="00285D97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 на реализацию программы формирования современной городской среды в части достижения основного результата по благоустройству общественных территорий (</w:t>
      </w:r>
      <w:r w:rsidR="00315073" w:rsidRPr="00F3290D">
        <w:rPr>
          <w:rFonts w:ascii="Times New Roman" w:hAnsi="Times New Roman"/>
          <w:sz w:val="24"/>
          <w:szCs w:val="24"/>
        </w:rPr>
        <w:t>развитие инфраструктуры парков культуры и отдыха</w:t>
      </w:r>
      <w:r w:rsidRPr="00F3290D">
        <w:rPr>
          <w:rFonts w:ascii="Times New Roman" w:hAnsi="Times New Roman"/>
          <w:sz w:val="24"/>
          <w:szCs w:val="24"/>
        </w:rPr>
        <w:t xml:space="preserve">) расходы составили </w:t>
      </w:r>
      <w:r w:rsidR="007B3D75" w:rsidRPr="00F3290D">
        <w:rPr>
          <w:rFonts w:ascii="Times New Roman" w:hAnsi="Times New Roman"/>
          <w:sz w:val="24"/>
          <w:szCs w:val="24"/>
        </w:rPr>
        <w:t>116 390,89977</w:t>
      </w:r>
      <w:r w:rsidRPr="00F3290D">
        <w:rPr>
          <w:rFonts w:ascii="Times New Roman" w:hAnsi="Times New Roman"/>
          <w:sz w:val="24"/>
          <w:szCs w:val="24"/>
        </w:rPr>
        <w:t xml:space="preserve"> тыс. рублей </w:t>
      </w:r>
      <w:r w:rsidR="00C601F0" w:rsidRPr="00F3290D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>или</w:t>
      </w:r>
      <w:r w:rsidR="00315073" w:rsidRPr="00F3290D">
        <w:rPr>
          <w:rFonts w:ascii="Times New Roman" w:hAnsi="Times New Roman"/>
          <w:sz w:val="24"/>
          <w:szCs w:val="24"/>
        </w:rPr>
        <w:t xml:space="preserve"> 99</w:t>
      </w:r>
      <w:r w:rsidRPr="00F3290D">
        <w:rPr>
          <w:rFonts w:ascii="Times New Roman" w:hAnsi="Times New Roman"/>
          <w:sz w:val="24"/>
          <w:szCs w:val="24"/>
        </w:rPr>
        <w:t>,</w:t>
      </w:r>
      <w:r w:rsidR="007B3D75" w:rsidRPr="00F3290D">
        <w:rPr>
          <w:rFonts w:ascii="Times New Roman" w:hAnsi="Times New Roman"/>
          <w:sz w:val="24"/>
          <w:szCs w:val="24"/>
        </w:rPr>
        <w:t>3</w:t>
      </w:r>
      <w:r w:rsidRPr="00F3290D">
        <w:rPr>
          <w:rFonts w:ascii="Times New Roman" w:hAnsi="Times New Roman"/>
          <w:sz w:val="24"/>
          <w:szCs w:val="24"/>
        </w:rPr>
        <w:t>%</w:t>
      </w:r>
      <w:r w:rsidR="00D46AFA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от плана,</w:t>
      </w:r>
      <w:r w:rsidR="00D46AFA">
        <w:rPr>
          <w:rFonts w:ascii="Times New Roman" w:hAnsi="Times New Roman"/>
          <w:sz w:val="24"/>
          <w:szCs w:val="24"/>
        </w:rPr>
        <w:t xml:space="preserve"> в </w:t>
      </w:r>
      <w:r w:rsidRPr="00F3290D">
        <w:rPr>
          <w:rFonts w:ascii="Times New Roman" w:hAnsi="Times New Roman"/>
          <w:sz w:val="24"/>
          <w:szCs w:val="24"/>
        </w:rPr>
        <w:t xml:space="preserve">том числе за счет средств бюджета Московской области </w:t>
      </w:r>
      <w:r w:rsidR="00D37B4C">
        <w:rPr>
          <w:rFonts w:ascii="Times New Roman" w:hAnsi="Times New Roman"/>
          <w:sz w:val="24"/>
          <w:szCs w:val="24"/>
        </w:rPr>
        <w:br/>
      </w:r>
      <w:r w:rsidR="007B3D75" w:rsidRPr="00F3290D">
        <w:rPr>
          <w:rFonts w:ascii="Times New Roman" w:hAnsi="Times New Roman"/>
          <w:sz w:val="24"/>
          <w:szCs w:val="24"/>
        </w:rPr>
        <w:t>110 571,34670</w:t>
      </w:r>
      <w:r w:rsidRPr="00F3290D">
        <w:rPr>
          <w:rFonts w:ascii="Times New Roman" w:hAnsi="Times New Roman"/>
          <w:sz w:val="24"/>
          <w:szCs w:val="24"/>
        </w:rPr>
        <w:t xml:space="preserve"> тыс. рублей;</w:t>
      </w:r>
    </w:p>
    <w:p w:rsidR="006C2085" w:rsidRPr="00F3290D" w:rsidRDefault="006C2085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C601F0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</w:t>
      </w:r>
      <w:r w:rsidR="007B3D75" w:rsidRPr="00F3290D">
        <w:rPr>
          <w:rFonts w:ascii="Times New Roman" w:hAnsi="Times New Roman"/>
          <w:sz w:val="24"/>
          <w:szCs w:val="24"/>
        </w:rPr>
        <w:t xml:space="preserve">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 </w:t>
      </w:r>
      <w:r w:rsidRPr="00F3290D">
        <w:rPr>
          <w:rFonts w:ascii="Times New Roman" w:hAnsi="Times New Roman"/>
          <w:sz w:val="24"/>
          <w:szCs w:val="24"/>
        </w:rPr>
        <w:t xml:space="preserve">расходы составили </w:t>
      </w:r>
      <w:r w:rsidR="007B3D75" w:rsidRPr="00F3290D">
        <w:rPr>
          <w:rFonts w:ascii="Times New Roman" w:hAnsi="Times New Roman"/>
          <w:sz w:val="24"/>
          <w:szCs w:val="24"/>
        </w:rPr>
        <w:t>29 223,34841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7B3D75" w:rsidRPr="00F3290D">
        <w:rPr>
          <w:rFonts w:ascii="Times New Roman" w:hAnsi="Times New Roman"/>
          <w:sz w:val="24"/>
          <w:szCs w:val="24"/>
        </w:rPr>
        <w:t>96,1</w:t>
      </w:r>
      <w:r w:rsidRPr="00F3290D">
        <w:rPr>
          <w:rFonts w:ascii="Times New Roman" w:hAnsi="Times New Roman"/>
          <w:sz w:val="24"/>
          <w:szCs w:val="24"/>
        </w:rPr>
        <w:t>% от плана;</w:t>
      </w:r>
    </w:p>
    <w:p w:rsidR="00285D97" w:rsidRPr="00F3290D" w:rsidRDefault="00285D97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D37B4C">
        <w:rPr>
          <w:rFonts w:ascii="Times New Roman" w:hAnsi="Times New Roman"/>
          <w:sz w:val="24"/>
          <w:szCs w:val="24"/>
        </w:rPr>
        <w:t> </w:t>
      </w:r>
      <w:r w:rsidR="007B3D75" w:rsidRPr="00F3290D">
        <w:rPr>
          <w:rFonts w:ascii="Times New Roman" w:hAnsi="Times New Roman"/>
          <w:sz w:val="24"/>
          <w:szCs w:val="24"/>
        </w:rPr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</w:r>
      <w:r w:rsidRPr="00F3290D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7B3D75" w:rsidRPr="00F3290D">
        <w:rPr>
          <w:rFonts w:ascii="Times New Roman" w:hAnsi="Times New Roman"/>
          <w:sz w:val="24"/>
          <w:szCs w:val="24"/>
        </w:rPr>
        <w:t>342 946,78109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99,9% от плана, в том числе за счет средств бюджета Московской области </w:t>
      </w:r>
      <w:r w:rsidR="007B3D75" w:rsidRPr="00F3290D">
        <w:rPr>
          <w:rFonts w:ascii="Times New Roman" w:hAnsi="Times New Roman"/>
          <w:sz w:val="24"/>
          <w:szCs w:val="24"/>
        </w:rPr>
        <w:t>264 653,08587</w:t>
      </w:r>
      <w:r w:rsidRPr="00F3290D">
        <w:rPr>
          <w:rFonts w:ascii="Times New Roman" w:hAnsi="Times New Roman"/>
          <w:sz w:val="24"/>
          <w:szCs w:val="24"/>
        </w:rPr>
        <w:t xml:space="preserve"> тыс. рублей</w:t>
      </w:r>
      <w:r w:rsidR="00C40FC8" w:rsidRPr="00F3290D">
        <w:rPr>
          <w:rFonts w:ascii="Times New Roman" w:hAnsi="Times New Roman"/>
          <w:sz w:val="24"/>
          <w:szCs w:val="24"/>
        </w:rPr>
        <w:t>;</w:t>
      </w:r>
    </w:p>
    <w:p w:rsidR="00411635" w:rsidRPr="00F3290D" w:rsidRDefault="00411635" w:rsidP="00D37B4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C601F0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 расходы составили </w:t>
      </w:r>
      <w:r w:rsidR="007B3D75" w:rsidRPr="00F3290D">
        <w:rPr>
          <w:rFonts w:ascii="Times New Roman" w:hAnsi="Times New Roman"/>
          <w:sz w:val="24"/>
          <w:szCs w:val="24"/>
        </w:rPr>
        <w:t>10 098,54661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7B3D75" w:rsidRPr="00F3290D">
        <w:rPr>
          <w:rFonts w:ascii="Times New Roman" w:hAnsi="Times New Roman"/>
          <w:sz w:val="24"/>
          <w:szCs w:val="24"/>
        </w:rPr>
        <w:t>99</w:t>
      </w:r>
      <w:r w:rsidR="00D46AFA">
        <w:rPr>
          <w:rFonts w:ascii="Times New Roman" w:hAnsi="Times New Roman"/>
          <w:sz w:val="24"/>
          <w:szCs w:val="24"/>
        </w:rPr>
        <w:t xml:space="preserve">,0 </w:t>
      </w:r>
      <w:r w:rsidRPr="00F3290D">
        <w:rPr>
          <w:rFonts w:ascii="Times New Roman" w:hAnsi="Times New Roman"/>
          <w:sz w:val="24"/>
          <w:szCs w:val="24"/>
        </w:rPr>
        <w:t xml:space="preserve">% от плана, </w:t>
      </w:r>
      <w:r w:rsidR="00D46AFA">
        <w:rPr>
          <w:rFonts w:ascii="Times New Roman" w:hAnsi="Times New Roman"/>
          <w:sz w:val="24"/>
          <w:szCs w:val="24"/>
        </w:rPr>
        <w:br/>
        <w:t xml:space="preserve">в </w:t>
      </w:r>
      <w:r w:rsidRPr="00F3290D">
        <w:rPr>
          <w:rFonts w:ascii="Times New Roman" w:hAnsi="Times New Roman"/>
          <w:sz w:val="24"/>
          <w:szCs w:val="24"/>
        </w:rPr>
        <w:t xml:space="preserve">том числе за счет средств бюджета Московской области </w:t>
      </w:r>
      <w:r w:rsidR="007B3D75" w:rsidRPr="00F3290D">
        <w:rPr>
          <w:rFonts w:ascii="Times New Roman" w:hAnsi="Times New Roman"/>
          <w:sz w:val="24"/>
          <w:szCs w:val="24"/>
        </w:rPr>
        <w:t>7 533,51087</w:t>
      </w:r>
      <w:r w:rsidR="00D37B4C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тыс. рублей;</w:t>
      </w:r>
    </w:p>
    <w:p w:rsidR="00520DFE" w:rsidRPr="00F3290D" w:rsidRDefault="00520DFE" w:rsidP="00D37B4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-</w:t>
      </w:r>
      <w:r w:rsidR="00983745" w:rsidRPr="00F3290D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на организацию благоустройства территории городского округа (МКУ «Управление </w:t>
      </w:r>
      <w:r w:rsidR="00983745" w:rsidRPr="00F3290D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по работе с территориями») расходы составили </w:t>
      </w:r>
      <w:r w:rsidR="007B3D75" w:rsidRPr="00F3290D">
        <w:rPr>
          <w:rFonts w:ascii="Times New Roman" w:hAnsi="Times New Roman"/>
          <w:sz w:val="24"/>
          <w:szCs w:val="24"/>
        </w:rPr>
        <w:t>189 356,34279</w:t>
      </w:r>
      <w:r w:rsidRPr="00F3290D">
        <w:rPr>
          <w:rFonts w:ascii="Times New Roman" w:hAnsi="Times New Roman"/>
          <w:sz w:val="24"/>
          <w:szCs w:val="24"/>
        </w:rPr>
        <w:t xml:space="preserve"> тыс. рублей или </w:t>
      </w:r>
      <w:r w:rsidR="007B3D75" w:rsidRPr="00F3290D">
        <w:rPr>
          <w:rFonts w:ascii="Times New Roman" w:hAnsi="Times New Roman"/>
          <w:sz w:val="24"/>
          <w:szCs w:val="24"/>
        </w:rPr>
        <w:t>84,4</w:t>
      </w:r>
      <w:r w:rsidRPr="00F3290D">
        <w:rPr>
          <w:rFonts w:ascii="Times New Roman" w:hAnsi="Times New Roman"/>
          <w:sz w:val="24"/>
          <w:szCs w:val="24"/>
        </w:rPr>
        <w:t>% от плана;</w:t>
      </w:r>
    </w:p>
    <w:p w:rsidR="00520DFE" w:rsidRPr="00D3038C" w:rsidRDefault="00520DFE" w:rsidP="00D3038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</w:t>
      </w:r>
      <w:r w:rsidR="00983745" w:rsidRPr="00D3038C">
        <w:rPr>
          <w:rFonts w:ascii="Times New Roman" w:hAnsi="Times New Roman"/>
          <w:sz w:val="24"/>
          <w:szCs w:val="24"/>
        </w:rPr>
        <w:t> </w:t>
      </w:r>
      <w:r w:rsidRPr="00D3038C">
        <w:rPr>
          <w:rFonts w:ascii="Times New Roman" w:hAnsi="Times New Roman"/>
          <w:sz w:val="24"/>
          <w:szCs w:val="24"/>
        </w:rPr>
        <w:t xml:space="preserve">на организацию наружного освещения расходы составили </w:t>
      </w:r>
      <w:r w:rsidR="007B3D75" w:rsidRPr="00D3038C">
        <w:rPr>
          <w:rFonts w:ascii="Times New Roman" w:hAnsi="Times New Roman"/>
          <w:sz w:val="24"/>
          <w:szCs w:val="24"/>
        </w:rPr>
        <w:t>108 950,47940</w:t>
      </w:r>
      <w:r w:rsidRPr="00D3038C">
        <w:rPr>
          <w:rFonts w:ascii="Times New Roman" w:hAnsi="Times New Roman"/>
          <w:sz w:val="24"/>
          <w:szCs w:val="24"/>
        </w:rPr>
        <w:t xml:space="preserve"> тыс. рублей </w:t>
      </w:r>
      <w:r w:rsidR="00D73998" w:rsidRPr="00D3038C">
        <w:rPr>
          <w:rFonts w:ascii="Times New Roman" w:hAnsi="Times New Roman"/>
          <w:sz w:val="24"/>
          <w:szCs w:val="24"/>
        </w:rPr>
        <w:br/>
      </w:r>
      <w:r w:rsidRPr="00D3038C">
        <w:rPr>
          <w:rFonts w:ascii="Times New Roman" w:hAnsi="Times New Roman"/>
          <w:sz w:val="24"/>
          <w:szCs w:val="24"/>
        </w:rPr>
        <w:t xml:space="preserve">или </w:t>
      </w:r>
      <w:r w:rsidR="007B3D75" w:rsidRPr="00D3038C">
        <w:rPr>
          <w:rFonts w:ascii="Times New Roman" w:hAnsi="Times New Roman"/>
          <w:sz w:val="24"/>
          <w:szCs w:val="24"/>
        </w:rPr>
        <w:t>92</w:t>
      </w:r>
      <w:r w:rsidR="00174062">
        <w:rPr>
          <w:rFonts w:ascii="Times New Roman" w:hAnsi="Times New Roman"/>
          <w:sz w:val="24"/>
          <w:szCs w:val="24"/>
        </w:rPr>
        <w:t xml:space="preserve">,0 </w:t>
      </w:r>
      <w:bookmarkStart w:id="16" w:name="_GoBack"/>
      <w:bookmarkEnd w:id="16"/>
      <w:r w:rsidRPr="00D3038C">
        <w:rPr>
          <w:rFonts w:ascii="Times New Roman" w:hAnsi="Times New Roman"/>
          <w:sz w:val="24"/>
          <w:szCs w:val="24"/>
        </w:rPr>
        <w:t>% от плана;</w:t>
      </w:r>
    </w:p>
    <w:p w:rsidR="00520DFE" w:rsidRPr="00D3038C" w:rsidRDefault="00520DFE" w:rsidP="00D3038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lastRenderedPageBreak/>
        <w:t>-</w:t>
      </w:r>
      <w:r w:rsidR="00983745" w:rsidRPr="00D3038C">
        <w:rPr>
          <w:rFonts w:ascii="Times New Roman" w:hAnsi="Times New Roman"/>
          <w:sz w:val="24"/>
          <w:szCs w:val="24"/>
        </w:rPr>
        <w:t> </w:t>
      </w:r>
      <w:r w:rsidRPr="00D3038C">
        <w:rPr>
          <w:rFonts w:ascii="Times New Roman" w:hAnsi="Times New Roman"/>
          <w:sz w:val="24"/>
          <w:szCs w:val="24"/>
        </w:rPr>
        <w:t xml:space="preserve">на создание условий для реализации полномочий органов местного самоуправления расходы </w:t>
      </w:r>
      <w:r w:rsidR="00480692" w:rsidRPr="00D3038C">
        <w:rPr>
          <w:rFonts w:ascii="Times New Roman" w:hAnsi="Times New Roman"/>
          <w:sz w:val="24"/>
          <w:szCs w:val="24"/>
        </w:rPr>
        <w:t xml:space="preserve">в части рассмотрения дел об административных правонарушениях </w:t>
      </w:r>
      <w:r w:rsidRPr="00D3038C">
        <w:rPr>
          <w:rFonts w:ascii="Times New Roman" w:hAnsi="Times New Roman"/>
          <w:sz w:val="24"/>
          <w:szCs w:val="24"/>
        </w:rPr>
        <w:t xml:space="preserve">составили </w:t>
      </w:r>
      <w:r w:rsidR="00DB7352" w:rsidRPr="00D3038C">
        <w:rPr>
          <w:rFonts w:ascii="Times New Roman" w:hAnsi="Times New Roman"/>
          <w:sz w:val="24"/>
          <w:szCs w:val="24"/>
        </w:rPr>
        <w:t>1 557,86141</w:t>
      </w:r>
      <w:r w:rsidRPr="00D3038C">
        <w:rPr>
          <w:rFonts w:ascii="Times New Roman" w:hAnsi="Times New Roman"/>
          <w:sz w:val="24"/>
          <w:szCs w:val="24"/>
        </w:rPr>
        <w:t xml:space="preserve"> тыс. рублей или </w:t>
      </w:r>
      <w:r w:rsidR="00DB7352" w:rsidRPr="00D3038C">
        <w:rPr>
          <w:rFonts w:ascii="Times New Roman" w:hAnsi="Times New Roman"/>
          <w:sz w:val="24"/>
          <w:szCs w:val="24"/>
        </w:rPr>
        <w:t>98,2</w:t>
      </w:r>
      <w:r w:rsidRPr="00D3038C">
        <w:rPr>
          <w:rFonts w:ascii="Times New Roman" w:hAnsi="Times New Roman"/>
          <w:sz w:val="24"/>
          <w:szCs w:val="24"/>
        </w:rPr>
        <w:t>% от плана;</w:t>
      </w:r>
    </w:p>
    <w:p w:rsidR="00D36129" w:rsidRPr="00D3038C" w:rsidRDefault="00D36129" w:rsidP="00D3038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</w:t>
      </w:r>
      <w:r w:rsidR="00983745" w:rsidRPr="00D3038C">
        <w:rPr>
          <w:rFonts w:ascii="Times New Roman" w:hAnsi="Times New Roman"/>
          <w:sz w:val="24"/>
          <w:szCs w:val="24"/>
        </w:rPr>
        <w:t> </w:t>
      </w:r>
      <w:r w:rsidRPr="00D3038C">
        <w:rPr>
          <w:rFonts w:ascii="Times New Roman" w:hAnsi="Times New Roman"/>
          <w:sz w:val="24"/>
          <w:szCs w:val="24"/>
        </w:rPr>
        <w:t xml:space="preserve">на </w:t>
      </w:r>
      <w:r w:rsidR="002E00F2" w:rsidRPr="00D3038C">
        <w:rPr>
          <w:rFonts w:ascii="Times New Roman" w:hAnsi="Times New Roman"/>
          <w:sz w:val="24"/>
          <w:szCs w:val="24"/>
        </w:rPr>
        <w:t xml:space="preserve">развитие похоронного дела на территории Московской области расходы составили </w:t>
      </w:r>
      <w:r w:rsidR="00DB7352" w:rsidRPr="00D3038C">
        <w:rPr>
          <w:rFonts w:ascii="Times New Roman" w:hAnsi="Times New Roman"/>
          <w:sz w:val="24"/>
          <w:szCs w:val="24"/>
        </w:rPr>
        <w:t>33 330,96556</w:t>
      </w:r>
      <w:r w:rsidR="00D3038C">
        <w:rPr>
          <w:rFonts w:ascii="Times New Roman" w:hAnsi="Times New Roman"/>
          <w:sz w:val="24"/>
          <w:szCs w:val="24"/>
        </w:rPr>
        <w:t xml:space="preserve"> </w:t>
      </w:r>
      <w:r w:rsidR="002E00F2" w:rsidRPr="00D3038C">
        <w:rPr>
          <w:rFonts w:ascii="Times New Roman" w:hAnsi="Times New Roman"/>
          <w:sz w:val="24"/>
          <w:szCs w:val="24"/>
        </w:rPr>
        <w:t>тыс.</w:t>
      </w:r>
      <w:r w:rsidR="00D3038C">
        <w:rPr>
          <w:rFonts w:ascii="Times New Roman" w:hAnsi="Times New Roman"/>
          <w:sz w:val="24"/>
          <w:szCs w:val="24"/>
        </w:rPr>
        <w:t xml:space="preserve"> </w:t>
      </w:r>
      <w:r w:rsidR="002E00F2" w:rsidRPr="00D3038C">
        <w:rPr>
          <w:rFonts w:ascii="Times New Roman" w:hAnsi="Times New Roman"/>
          <w:sz w:val="24"/>
          <w:szCs w:val="24"/>
        </w:rPr>
        <w:t>рублей</w:t>
      </w:r>
      <w:r w:rsidR="00D3038C">
        <w:rPr>
          <w:rFonts w:ascii="Times New Roman" w:hAnsi="Times New Roman"/>
          <w:sz w:val="24"/>
          <w:szCs w:val="24"/>
        </w:rPr>
        <w:t xml:space="preserve"> </w:t>
      </w:r>
      <w:r w:rsidR="002E00F2" w:rsidRPr="00D3038C">
        <w:rPr>
          <w:rFonts w:ascii="Times New Roman" w:hAnsi="Times New Roman"/>
          <w:sz w:val="24"/>
          <w:szCs w:val="24"/>
        </w:rPr>
        <w:t>или</w:t>
      </w:r>
      <w:r w:rsidR="00D3038C">
        <w:rPr>
          <w:rFonts w:ascii="Times New Roman" w:hAnsi="Times New Roman"/>
          <w:sz w:val="24"/>
          <w:szCs w:val="24"/>
        </w:rPr>
        <w:t xml:space="preserve"> </w:t>
      </w:r>
      <w:r w:rsidR="00DB7352" w:rsidRPr="00D3038C">
        <w:rPr>
          <w:rFonts w:ascii="Times New Roman" w:hAnsi="Times New Roman"/>
          <w:sz w:val="24"/>
          <w:szCs w:val="24"/>
        </w:rPr>
        <w:t>98,2</w:t>
      </w:r>
      <w:r w:rsidR="002E00F2" w:rsidRPr="00D3038C">
        <w:rPr>
          <w:rFonts w:ascii="Times New Roman" w:hAnsi="Times New Roman"/>
          <w:sz w:val="24"/>
          <w:szCs w:val="24"/>
        </w:rPr>
        <w:t>%</w:t>
      </w:r>
      <w:r w:rsidR="007862C1">
        <w:rPr>
          <w:rFonts w:ascii="Times New Roman" w:hAnsi="Times New Roman"/>
          <w:sz w:val="24"/>
          <w:szCs w:val="24"/>
        </w:rPr>
        <w:t xml:space="preserve"> </w:t>
      </w:r>
      <w:r w:rsidR="002E00F2" w:rsidRPr="00D3038C">
        <w:rPr>
          <w:rFonts w:ascii="Times New Roman" w:hAnsi="Times New Roman"/>
          <w:sz w:val="24"/>
          <w:szCs w:val="24"/>
        </w:rPr>
        <w:t>от</w:t>
      </w:r>
      <w:r w:rsidR="007862C1">
        <w:rPr>
          <w:rFonts w:ascii="Times New Roman" w:hAnsi="Times New Roman"/>
          <w:sz w:val="24"/>
          <w:szCs w:val="24"/>
        </w:rPr>
        <w:t xml:space="preserve"> </w:t>
      </w:r>
      <w:r w:rsidR="002E00F2" w:rsidRPr="00D3038C">
        <w:rPr>
          <w:rFonts w:ascii="Times New Roman" w:hAnsi="Times New Roman"/>
          <w:sz w:val="24"/>
          <w:szCs w:val="24"/>
        </w:rPr>
        <w:t>плана;</w:t>
      </w:r>
    </w:p>
    <w:p w:rsidR="00257156" w:rsidRPr="00D3038C" w:rsidRDefault="00257156" w:rsidP="00D3038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</w:t>
      </w:r>
      <w:r w:rsidR="00D3038C">
        <w:rPr>
          <w:rFonts w:ascii="Times New Roman" w:hAnsi="Times New Roman"/>
          <w:sz w:val="24"/>
          <w:szCs w:val="24"/>
        </w:rPr>
        <w:t> </w:t>
      </w:r>
      <w:r w:rsidRPr="00D3038C">
        <w:rPr>
          <w:rFonts w:ascii="Times New Roman" w:hAnsi="Times New Roman"/>
          <w:sz w:val="24"/>
          <w:szCs w:val="24"/>
        </w:rPr>
        <w:t>на проведение мероприятий по комплексной борьбе с борщевиком Сосновского расходы составили 243,32</w:t>
      </w:r>
      <w:r w:rsidR="00882771" w:rsidRPr="00D3038C">
        <w:rPr>
          <w:rFonts w:ascii="Times New Roman" w:hAnsi="Times New Roman"/>
          <w:sz w:val="24"/>
          <w:szCs w:val="24"/>
        </w:rPr>
        <w:t>000</w:t>
      </w:r>
      <w:r w:rsidR="006B6CD6">
        <w:rPr>
          <w:rFonts w:ascii="Times New Roman" w:hAnsi="Times New Roman"/>
          <w:sz w:val="24"/>
          <w:szCs w:val="24"/>
        </w:rPr>
        <w:t xml:space="preserve"> тыс. рублей или 100,0 % от плана.</w:t>
      </w:r>
    </w:p>
    <w:p w:rsidR="008B41FB" w:rsidRPr="00D3038C" w:rsidRDefault="001612F3" w:rsidP="00D3038C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B41FB" w:rsidRPr="00D3038C">
        <w:rPr>
          <w:rFonts w:ascii="Times New Roman" w:hAnsi="Times New Roman"/>
          <w:sz w:val="24"/>
          <w:szCs w:val="24"/>
        </w:rPr>
        <w:t xml:space="preserve">Раздел 07 </w:t>
      </w:r>
      <w:r w:rsidR="008B41FB" w:rsidRPr="00D3038C">
        <w:rPr>
          <w:rFonts w:ascii="Times New Roman" w:hAnsi="Times New Roman"/>
          <w:b/>
          <w:bCs/>
          <w:sz w:val="24"/>
          <w:szCs w:val="24"/>
          <w:u w:val="single"/>
        </w:rPr>
        <w:t>Образование</w:t>
      </w:r>
      <w:r w:rsidR="008B41FB" w:rsidRPr="00D3038C">
        <w:rPr>
          <w:rFonts w:ascii="Times New Roman" w:hAnsi="Times New Roman"/>
          <w:sz w:val="24"/>
          <w:szCs w:val="24"/>
        </w:rPr>
        <w:t xml:space="preserve">. </w:t>
      </w:r>
    </w:p>
    <w:p w:rsidR="008B41FB" w:rsidRPr="00D3038C" w:rsidRDefault="001612F3" w:rsidP="001612F3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B41FB" w:rsidRPr="00D3038C">
        <w:rPr>
          <w:rFonts w:ascii="Times New Roman" w:hAnsi="Times New Roman"/>
          <w:sz w:val="24"/>
          <w:szCs w:val="24"/>
        </w:rPr>
        <w:t>В целом расходы на образование составили</w:t>
      </w:r>
      <w:r w:rsidR="00D757FC" w:rsidRPr="00D3038C">
        <w:rPr>
          <w:rFonts w:ascii="Times New Roman" w:hAnsi="Times New Roman"/>
          <w:sz w:val="24"/>
          <w:szCs w:val="24"/>
        </w:rPr>
        <w:t xml:space="preserve"> 3 082 000,51690</w:t>
      </w:r>
      <w:r w:rsidR="00940822" w:rsidRPr="00D3038C">
        <w:rPr>
          <w:rFonts w:ascii="Times New Roman" w:hAnsi="Times New Roman"/>
          <w:sz w:val="24"/>
          <w:szCs w:val="24"/>
        </w:rPr>
        <w:t xml:space="preserve"> тыс. рублей или 98,</w:t>
      </w:r>
      <w:r w:rsidR="00D757FC" w:rsidRPr="00D3038C">
        <w:rPr>
          <w:rFonts w:ascii="Times New Roman" w:hAnsi="Times New Roman"/>
          <w:sz w:val="24"/>
          <w:szCs w:val="24"/>
        </w:rPr>
        <w:t>0</w:t>
      </w:r>
      <w:r w:rsidR="008B41FB" w:rsidRPr="00D3038C">
        <w:rPr>
          <w:rFonts w:ascii="Times New Roman" w:hAnsi="Times New Roman"/>
          <w:sz w:val="24"/>
          <w:szCs w:val="24"/>
        </w:rPr>
        <w:t>%                  от плана.</w:t>
      </w:r>
    </w:p>
    <w:p w:rsidR="00B33B17" w:rsidRPr="00D3038C" w:rsidRDefault="001612F3" w:rsidP="001612F3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Расходы на содержание органов местного самоуправления составили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19 159,24199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тыс. рублей или 94,8% от плана.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>Численность работников, занятых в управлении на конец отчетного года 11,0 единиц.</w:t>
      </w:r>
    </w:p>
    <w:p w:rsidR="00B33B17" w:rsidRPr="00D3038C" w:rsidRDefault="001612F3" w:rsidP="001612F3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Расходы на обеспечение деятельности (оказание услуг) общеобразовательных организаций, оказывающие услуги дошкольного, начального общего, основного общего, среднего общего образования составили за счет средств местного бюджета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383 620,63000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тыс. рублей или 100,0% от плана.</w:t>
      </w:r>
    </w:p>
    <w:p w:rsidR="00B33B17" w:rsidRPr="00D3038C" w:rsidRDefault="001612F3" w:rsidP="00163450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В рамках муниципальных заданий выделены средства в сумме 161 138,02058 тыс. рублей или 100,0% от плана, в том числе:</w:t>
      </w:r>
    </w:p>
    <w:p w:rsidR="00B33B17" w:rsidRPr="00D3038C" w:rsidRDefault="00163450" w:rsidP="00163450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укрепление материально-технической базы, содержание имущества и проведение текущего ремонта общеобразовательных организаций 66 184,18786 тыс. рублей;</w:t>
      </w:r>
    </w:p>
    <w:p w:rsidR="00B33B17" w:rsidRPr="00D3038C" w:rsidRDefault="00163450" w:rsidP="00DF5A7A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профессиональную физическую охрану муниципальных учреждений в сфере общеобразовательных организаций 78 022,00000 тыс. рублей;</w:t>
      </w:r>
      <w:r w:rsidR="00B33B17" w:rsidRPr="00D3038C">
        <w:rPr>
          <w:rFonts w:ascii="Times New Roman" w:hAnsi="Times New Roman"/>
          <w:sz w:val="24"/>
          <w:szCs w:val="24"/>
        </w:rPr>
        <w:tab/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организацию питания обучающихся и воспитанников общеобразовательных организаций 6 969,70000 тыс. рублей;</w:t>
      </w:r>
    </w:p>
    <w:p w:rsidR="00B33B17" w:rsidRPr="00D3038C" w:rsidRDefault="00DF5A7A" w:rsidP="00DF5A7A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 на мероприятия в сфере образования 9 962,13272 тыс. рублей.</w:t>
      </w:r>
    </w:p>
    <w:p w:rsidR="00B33B17" w:rsidRPr="00D3038C" w:rsidRDefault="00DF5A7A" w:rsidP="00DF5A7A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Расходы по субсидиям на иные цели составили 22 560,62842 тыс. рублей, или 95,6%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от плана, в том числе: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закупку оборудования для МБОУ Лицея после капитального ремонта на сумму 9 881,04951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 на ремонт 3-х санузлов в МБСКОУ СКОШ на сумму 4 499,12935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оснащение оборудованием медицинского кабинета в МБСКОУ СКОШ на сумму 450,47500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приобретение холодильников для хранения вакцины в медицинских кабинетах образовательных организаций на сумму 597,05669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приобретение проектора для актового зала МБОО СОШ № 10 на сумму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398,00000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 на ремонт санузла в МБОУ СОШ № 8 на сумму 734,91787 тыс. рублей;</w:t>
      </w:r>
    </w:p>
    <w:p w:rsidR="00B33B17" w:rsidRPr="00D3038C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установку ограждения территории МБОУ СОШ № 8 на сумму </w:t>
      </w:r>
      <w:r>
        <w:rPr>
          <w:rFonts w:ascii="Times New Roman" w:hAnsi="Times New Roman"/>
          <w:sz w:val="24"/>
          <w:szCs w:val="24"/>
        </w:rPr>
        <w:br/>
        <w:t xml:space="preserve">5 125,51844 </w:t>
      </w:r>
      <w:r w:rsidR="00B33B17" w:rsidRPr="00D3038C">
        <w:rPr>
          <w:rFonts w:ascii="Times New Roman" w:hAnsi="Times New Roman"/>
          <w:sz w:val="24"/>
          <w:szCs w:val="24"/>
        </w:rPr>
        <w:t>тыс. рублей;</w:t>
      </w:r>
    </w:p>
    <w:p w:rsidR="00B33B17" w:rsidRDefault="00DF5A7A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 на ремонт кровли МБОУ СОШ № 8 на сумму 874,48156 тыс. рублей.</w:t>
      </w:r>
    </w:p>
    <w:p w:rsidR="00B33B17" w:rsidRPr="00D3038C" w:rsidRDefault="00B33B17" w:rsidP="006005BC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начального общего, основного общего, среднего общего</w:t>
      </w:r>
      <w:r w:rsidR="006005BC">
        <w:rPr>
          <w:rFonts w:ascii="Times New Roman" w:hAnsi="Times New Roman"/>
          <w:sz w:val="24"/>
          <w:szCs w:val="24"/>
        </w:rPr>
        <w:br/>
      </w:r>
      <w:r w:rsidR="006005BC">
        <w:rPr>
          <w:rFonts w:ascii="Times New Roman" w:hAnsi="Times New Roman"/>
          <w:sz w:val="24"/>
          <w:szCs w:val="24"/>
        </w:rPr>
        <w:br/>
      </w:r>
      <w:r w:rsidRPr="00D3038C">
        <w:rPr>
          <w:rFonts w:ascii="Times New Roman" w:hAnsi="Times New Roman"/>
          <w:sz w:val="24"/>
          <w:szCs w:val="24"/>
        </w:rPr>
        <w:lastRenderedPageBreak/>
        <w:t>образования, дополнительного образования детей в муниципальных общеобразовательных организациях израсходовано из бюджета Московской области 1 707 299,97068 тыс. рублей</w:t>
      </w:r>
      <w:r w:rsidR="00BD67DD">
        <w:rPr>
          <w:rFonts w:ascii="Times New Roman" w:hAnsi="Times New Roman"/>
          <w:sz w:val="24"/>
          <w:szCs w:val="24"/>
        </w:rPr>
        <w:t xml:space="preserve"> </w:t>
      </w:r>
      <w:r w:rsidR="00BD67DD">
        <w:rPr>
          <w:rFonts w:ascii="Times New Roman" w:hAnsi="Times New Roman"/>
          <w:sz w:val="24"/>
          <w:szCs w:val="24"/>
        </w:rPr>
        <w:br/>
      </w:r>
      <w:r w:rsidR="00D502E2">
        <w:rPr>
          <w:rFonts w:ascii="Times New Roman" w:hAnsi="Times New Roman"/>
          <w:sz w:val="24"/>
          <w:szCs w:val="24"/>
        </w:rPr>
        <w:t xml:space="preserve">или 98,7 </w:t>
      </w:r>
      <w:r w:rsidRPr="00D3038C">
        <w:rPr>
          <w:rFonts w:ascii="Times New Roman" w:hAnsi="Times New Roman"/>
          <w:sz w:val="24"/>
          <w:szCs w:val="24"/>
        </w:rPr>
        <w:t>% от плана. Из местного бюджета было выделено 25 078,30000 тыс. рублей на оплату труда младших воспитателей или 100,0% от плана.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Из бюджета Московской области выделены средства:</w:t>
      </w:r>
    </w:p>
    <w:p w:rsidR="00B33B17" w:rsidRPr="00D3038C" w:rsidRDefault="00BD67DD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выплаты пособия и ежемесячных выплат педагогическим работникам муниципальных дошкольных и общеобразовательных организаций – молодым работникам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и специалистам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в сумме 5 109,41700 тыс. рублей или 74,</w:t>
      </w:r>
      <w:r w:rsidR="004F3FE6" w:rsidRPr="00D3038C">
        <w:rPr>
          <w:rFonts w:ascii="Times New Roman" w:hAnsi="Times New Roman"/>
          <w:sz w:val="24"/>
          <w:szCs w:val="24"/>
        </w:rPr>
        <w:t>6</w:t>
      </w:r>
      <w:r w:rsidR="00B33B17" w:rsidRPr="00D3038C">
        <w:rPr>
          <w:rFonts w:ascii="Times New Roman" w:hAnsi="Times New Roman"/>
          <w:sz w:val="24"/>
          <w:szCs w:val="24"/>
        </w:rPr>
        <w:t>% от плана;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выплаты компенсаций работникам, привлекаемым к проведению в Московской области государственной итоговой аттестации обучающихся в сумме 6 715,39586 тыс. рублей или 99,8% от плана;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сумме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4 196,24958 тыс. рублей или 84,</w:t>
      </w:r>
      <w:r w:rsidR="00A208C2" w:rsidRPr="00D3038C">
        <w:rPr>
          <w:rFonts w:ascii="Times New Roman" w:hAnsi="Times New Roman"/>
          <w:sz w:val="24"/>
          <w:szCs w:val="24"/>
        </w:rPr>
        <w:t>5</w:t>
      </w:r>
      <w:r w:rsidR="00B33B17" w:rsidRPr="00D3038C">
        <w:rPr>
          <w:rFonts w:ascii="Times New Roman" w:hAnsi="Times New Roman"/>
          <w:sz w:val="24"/>
          <w:szCs w:val="24"/>
        </w:rPr>
        <w:t>% от плана;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 на обеспечение выплат работникам муниципальных общеобразовательных организаций – образовательных комплексов, реализующих основные общеобразовательные программы                   в сумме 1 958,00000 тыс. рублей или 100,0% от плана;</w:t>
      </w:r>
    </w:p>
    <w:p w:rsidR="00B33B17" w:rsidRPr="00D3038C" w:rsidRDefault="00BD67DD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выплаты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 в сумме 48 529,13235 тыс. рублей или 90,</w:t>
      </w:r>
      <w:r w:rsidR="00F61800" w:rsidRPr="00D3038C">
        <w:rPr>
          <w:rFonts w:ascii="Times New Roman" w:hAnsi="Times New Roman"/>
          <w:sz w:val="24"/>
          <w:szCs w:val="24"/>
        </w:rPr>
        <w:t>1</w:t>
      </w:r>
      <w:r w:rsidR="00B33B17" w:rsidRPr="00D3038C">
        <w:rPr>
          <w:rFonts w:ascii="Times New Roman" w:hAnsi="Times New Roman"/>
          <w:sz w:val="24"/>
          <w:szCs w:val="24"/>
        </w:rPr>
        <w:t>% от плана.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Расходы на финансовое обеспечение получения дошкольного образования в частных дошкольных образовательных организациях, начального общего, основного общего, среднего общего образования в частных общеобразовательных организациях из бюджета Московской области составили 41 746,00000 тыс. рублей или 98,2% от плана. Также из бюджета Московской области было выделено на обеспечение питанием отдельных категорий</w:t>
      </w:r>
      <w:r w:rsidR="00B33B17" w:rsidRPr="00D3038C">
        <w:rPr>
          <w:rFonts w:ascii="Times New Roman" w:hAnsi="Times New Roman"/>
          <w:sz w:val="24"/>
          <w:szCs w:val="24"/>
        </w:rPr>
        <w:br/>
        <w:t>обучающихся по очной форме обучения в частных общеобразовательных организациях 933,00000 тыс. рублей или 100,0% от плана.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На организацию питания обучающихся и воспитанников общеобразовательных организаций для отдельных категорий учащихся из малообеспеченных и многодетных семей, кадетских классов, специальной коррекционной школы израсходовано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58 059,90800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тыс. рублей или 94,4% от плана за счет средств местного бюджета.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Также была выделена 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в размере 75 811,45776 </w:t>
      </w:r>
      <w:r>
        <w:rPr>
          <w:rFonts w:ascii="Times New Roman" w:hAnsi="Times New Roman"/>
          <w:sz w:val="24"/>
          <w:szCs w:val="24"/>
        </w:rPr>
        <w:t xml:space="preserve">тыс. рублей или 92,7% от плана, </w:t>
      </w:r>
      <w:r w:rsidR="00B33B17" w:rsidRPr="00D3038C">
        <w:rPr>
          <w:rFonts w:ascii="Times New Roman" w:hAnsi="Times New Roman"/>
          <w:sz w:val="24"/>
          <w:szCs w:val="24"/>
        </w:rPr>
        <w:t xml:space="preserve">в том числе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из федерального бюджета и бюджета Московской области 68 230,3119</w:t>
      </w:r>
      <w:r>
        <w:rPr>
          <w:rFonts w:ascii="Times New Roman" w:hAnsi="Times New Roman"/>
          <w:sz w:val="24"/>
          <w:szCs w:val="24"/>
        </w:rPr>
        <w:t>3 тыс. рублей </w:t>
      </w:r>
      <w:r w:rsidR="00B33B17" w:rsidRPr="00D3038C">
        <w:rPr>
          <w:rFonts w:ascii="Times New Roman" w:hAnsi="Times New Roman"/>
          <w:sz w:val="24"/>
          <w:szCs w:val="24"/>
        </w:rPr>
        <w:t>и за счет средств местного бюджета 7 581,14583 тыс. рублей.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В рамках федерального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>"Все лучшее детям" на оснащение предметных кабинетов общеобразовательных организаций средствами обучения и воспитания было израсходовано 355,81797 тыс. рублей или 100,0% от плана, в том числе за счет средств бюджета Московской области 346,80113 тыс. рублей и за счет софинансирования субсидии из местного бюджета 9,01684 тыс. рублей.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В рамках федерального проекта "Педагоги и наставники"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 xml:space="preserve">были выделены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 xml:space="preserve">и израсходованы средства в сумме 81 496,41326 тыс. рублей или 100,0% от плана, в том числе: </w:t>
      </w:r>
    </w:p>
    <w:p w:rsidR="00B33B17" w:rsidRPr="00D3038C" w:rsidRDefault="00BD67DD" w:rsidP="00BD67D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обеспечение деятельности советников директоров по воспитанию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и взаимодействию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 xml:space="preserve">с детскими общественными объединениями, расходы составили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3 361,09326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>тыс. рублей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>за счет средств федерального бюджета и бюджета Московской области;</w:t>
      </w:r>
    </w:p>
    <w:p w:rsidR="00B33B17" w:rsidRPr="00D3038C" w:rsidRDefault="00BD67DD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израсходовано 859,32000 тыс. рублей за счет средств федерального бюджета;</w:t>
      </w:r>
    </w:p>
    <w:p w:rsidR="00B33B17" w:rsidRPr="00D3038C" w:rsidRDefault="007425D1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выплату ежемесячного денежного вознаграждения за классное руководство педагогическим работникам за счет средств федерального бюджета расходы составили 77 276,00000 тыс. рублей.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На оплату расходов, связанных с компенсацией проезда к месту учебы и обратно отдельным категориям обучающихся по очной форме обучения израсходовано из бюджета Московской области 38,00000 тыс. рублей или 100,0% от плана.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Также производились расходы на государственную поддержку частных дошкольных образовательных организаций в сумме 9 905,71258 тыс. рублей или </w:t>
      </w:r>
      <w:r w:rsidR="00BA08D5" w:rsidRPr="00D3038C">
        <w:rPr>
          <w:rFonts w:ascii="Times New Roman" w:hAnsi="Times New Roman"/>
          <w:sz w:val="24"/>
          <w:szCs w:val="24"/>
        </w:rPr>
        <w:t>100</w:t>
      </w:r>
      <w:r w:rsidR="00B33B17" w:rsidRPr="00D3038C">
        <w:rPr>
          <w:rFonts w:ascii="Times New Roman" w:hAnsi="Times New Roman"/>
          <w:sz w:val="24"/>
          <w:szCs w:val="24"/>
        </w:rPr>
        <w:t>,</w:t>
      </w:r>
      <w:r w:rsidR="00BA08D5" w:rsidRPr="00D3038C">
        <w:rPr>
          <w:rFonts w:ascii="Times New Roman" w:hAnsi="Times New Roman"/>
          <w:sz w:val="24"/>
          <w:szCs w:val="24"/>
        </w:rPr>
        <w:t>0</w:t>
      </w:r>
      <w:r w:rsidR="00B33B17" w:rsidRPr="00D3038C">
        <w:rPr>
          <w:rFonts w:ascii="Times New Roman" w:hAnsi="Times New Roman"/>
          <w:sz w:val="24"/>
          <w:szCs w:val="24"/>
        </w:rPr>
        <w:t xml:space="preserve">% от плана,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в том числе за счет средств бюджета Московской области 7 389,94160 тыс. рублей и за счет софинансирования субсидии из местного бюджета 2 515,77098 тыс. рублей.</w:t>
      </w:r>
    </w:p>
    <w:p w:rsidR="00B33B17" w:rsidRPr="00D3038C" w:rsidRDefault="00B33B17" w:rsidP="00D3038C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В связи с освобождением семей отдельных категорий граждан от платы, взимаемой                     за присмотр и уход за ребенком в муниципальных образовательных организациях, реализующих программы дошкольного образования, были израсходованы средства за счет бюджета Московской области в размере 4 533,60000 тыс. рублей или 83,</w:t>
      </w:r>
      <w:r w:rsidR="003828FA" w:rsidRPr="00D3038C">
        <w:rPr>
          <w:rFonts w:ascii="Times New Roman" w:hAnsi="Times New Roman"/>
          <w:sz w:val="24"/>
          <w:szCs w:val="24"/>
        </w:rPr>
        <w:t>9</w:t>
      </w:r>
      <w:r w:rsidRPr="00D3038C">
        <w:rPr>
          <w:rFonts w:ascii="Times New Roman" w:hAnsi="Times New Roman"/>
          <w:sz w:val="24"/>
          <w:szCs w:val="24"/>
        </w:rPr>
        <w:t>% от плана.</w:t>
      </w:r>
    </w:p>
    <w:p w:rsidR="00B33B17" w:rsidRPr="00D3038C" w:rsidRDefault="00B33B17" w:rsidP="00D3038C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 xml:space="preserve">Расходы на укрепление материально-технической базы, содержание имущества </w:t>
      </w:r>
      <w:r w:rsidR="007425D1">
        <w:rPr>
          <w:rFonts w:ascii="Times New Roman" w:hAnsi="Times New Roman"/>
          <w:sz w:val="24"/>
          <w:szCs w:val="24"/>
        </w:rPr>
        <w:br/>
      </w:r>
      <w:r w:rsidRPr="00D3038C">
        <w:rPr>
          <w:rFonts w:ascii="Times New Roman" w:hAnsi="Times New Roman"/>
          <w:sz w:val="24"/>
          <w:szCs w:val="24"/>
        </w:rPr>
        <w:t>и проведение текущего ремонта в МСКОУ СКОШ составили 19 768,00341 т</w:t>
      </w:r>
      <w:r w:rsidR="007425D1">
        <w:rPr>
          <w:rFonts w:ascii="Times New Roman" w:hAnsi="Times New Roman"/>
          <w:sz w:val="24"/>
          <w:szCs w:val="24"/>
        </w:rPr>
        <w:t xml:space="preserve">ыс. рублей, </w:t>
      </w:r>
      <w:r w:rsidR="007425D1">
        <w:rPr>
          <w:rFonts w:ascii="Times New Roman" w:hAnsi="Times New Roman"/>
          <w:sz w:val="24"/>
          <w:szCs w:val="24"/>
        </w:rPr>
        <w:br/>
      </w:r>
      <w:r w:rsidRPr="00D3038C">
        <w:rPr>
          <w:rFonts w:ascii="Times New Roman" w:hAnsi="Times New Roman"/>
          <w:sz w:val="24"/>
          <w:szCs w:val="24"/>
        </w:rPr>
        <w:t>или 57,</w:t>
      </w:r>
      <w:r w:rsidR="00DE4FD1" w:rsidRPr="00D3038C">
        <w:rPr>
          <w:rFonts w:ascii="Times New Roman" w:hAnsi="Times New Roman"/>
          <w:sz w:val="24"/>
          <w:szCs w:val="24"/>
        </w:rPr>
        <w:t>3</w:t>
      </w:r>
      <w:r w:rsidRPr="00D3038C">
        <w:rPr>
          <w:rFonts w:ascii="Times New Roman" w:hAnsi="Times New Roman"/>
          <w:sz w:val="24"/>
          <w:szCs w:val="24"/>
        </w:rPr>
        <w:t>% от плана.</w:t>
      </w:r>
    </w:p>
    <w:p w:rsidR="00B33B17" w:rsidRPr="00D3038C" w:rsidRDefault="00B33B17" w:rsidP="00D3038C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 xml:space="preserve">На обеспечение подвоза обучающихся к месту обучения в муниципальные общеобразовательные организации в связи с проведением капитального ремонта                                      в МБОУ СОШ № 2 и в МБОУ СОШ № 3 было выделено 12 478,41583 тыс. рублей, </w:t>
      </w:r>
      <w:r w:rsidR="007425D1">
        <w:rPr>
          <w:rFonts w:ascii="Times New Roman" w:hAnsi="Times New Roman"/>
          <w:sz w:val="24"/>
          <w:szCs w:val="24"/>
        </w:rPr>
        <w:br/>
      </w:r>
      <w:r w:rsidRPr="00D3038C">
        <w:rPr>
          <w:rFonts w:ascii="Times New Roman" w:hAnsi="Times New Roman"/>
          <w:sz w:val="24"/>
          <w:szCs w:val="24"/>
        </w:rPr>
        <w:t>или 74,1% от плана.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Расходы на обеспечение деятельности (оказание услуг) организаций дополнительного образования детей за счет средств местного бюджета составили 62 643,10000 тыс. рублей                   или 100,0% от плана, а на </w:t>
      </w:r>
      <w:r w:rsidR="00413075">
        <w:rPr>
          <w:rFonts w:ascii="Times New Roman" w:hAnsi="Times New Roman"/>
          <w:sz w:val="24"/>
          <w:szCs w:val="24"/>
        </w:rPr>
        <w:t>с</w:t>
      </w:r>
      <w:r w:rsidR="00B33B17" w:rsidRPr="00D3038C">
        <w:rPr>
          <w:rFonts w:ascii="Times New Roman" w:hAnsi="Times New Roman"/>
          <w:sz w:val="24"/>
          <w:szCs w:val="24"/>
        </w:rPr>
        <w:t xml:space="preserve">охранение достигнутого уровня заработной платы отдельных категорий работников муниципальных организаций (учреждений) социальной сферы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 xml:space="preserve">из бюджета Московской области было израсходовано 3 299,00000 тыс. рублей или 100,0% </w:t>
      </w:r>
      <w:r>
        <w:rPr>
          <w:rFonts w:ascii="Times New Roman" w:hAnsi="Times New Roman"/>
          <w:sz w:val="24"/>
          <w:szCs w:val="24"/>
        </w:rPr>
        <w:br/>
      </w:r>
      <w:r w:rsidR="00B33B17" w:rsidRPr="00D3038C">
        <w:rPr>
          <w:rFonts w:ascii="Times New Roman" w:hAnsi="Times New Roman"/>
          <w:sz w:val="24"/>
          <w:szCs w:val="24"/>
        </w:rPr>
        <w:t>от плана.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В рамках муниципального задания МБУ ДО ДДЮТ «Планета талантов» выделены средства в сумме 4 213,77214 тыс. рублей или 99,</w:t>
      </w:r>
      <w:r w:rsidR="00CC01EB" w:rsidRPr="00D3038C">
        <w:rPr>
          <w:rFonts w:ascii="Times New Roman" w:hAnsi="Times New Roman"/>
          <w:sz w:val="24"/>
          <w:szCs w:val="24"/>
        </w:rPr>
        <w:t>6</w:t>
      </w:r>
      <w:r w:rsidR="00B33B17" w:rsidRPr="00D3038C">
        <w:rPr>
          <w:rFonts w:ascii="Times New Roman" w:hAnsi="Times New Roman"/>
          <w:sz w:val="24"/>
          <w:szCs w:val="24"/>
        </w:rPr>
        <w:t>% от плана, в том числе:</w:t>
      </w:r>
    </w:p>
    <w:p w:rsidR="00B33B17" w:rsidRPr="00D3038C" w:rsidRDefault="007425D1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укрепление материально-технической базы и проведение текущего ремонта учреждений дополнительного образования 1 415,81214 тыс. рублей или 100,0% от плана;</w:t>
      </w:r>
    </w:p>
    <w:p w:rsidR="00B33B17" w:rsidRPr="00D3038C" w:rsidRDefault="007425D1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>на профессиональную физическую охрану муниципальных учреждений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B33B17" w:rsidRPr="00D3038C">
        <w:rPr>
          <w:rFonts w:ascii="Times New Roman" w:hAnsi="Times New Roman"/>
          <w:sz w:val="24"/>
          <w:szCs w:val="24"/>
        </w:rPr>
        <w:t>2 686,00000 тыс. рублей или 100,0% от плана;</w:t>
      </w:r>
      <w:r w:rsidR="00B33B17" w:rsidRPr="00D3038C">
        <w:rPr>
          <w:rFonts w:ascii="Times New Roman" w:hAnsi="Times New Roman"/>
          <w:sz w:val="24"/>
          <w:szCs w:val="24"/>
        </w:rPr>
        <w:tab/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B33B17" w:rsidRPr="00D3038C">
        <w:rPr>
          <w:rFonts w:ascii="Times New Roman" w:hAnsi="Times New Roman"/>
          <w:sz w:val="24"/>
          <w:szCs w:val="24"/>
        </w:rPr>
        <w:t xml:space="preserve">на мероприятия в сфере дополнительного образования 111,96000 тыс. рублей </w:t>
      </w:r>
      <w:r>
        <w:rPr>
          <w:rFonts w:ascii="Times New Roman" w:hAnsi="Times New Roman"/>
          <w:sz w:val="24"/>
          <w:szCs w:val="24"/>
        </w:rPr>
        <w:br/>
        <w:t xml:space="preserve">или </w:t>
      </w:r>
      <w:r w:rsidR="00B33B17" w:rsidRPr="00D3038C">
        <w:rPr>
          <w:rFonts w:ascii="Times New Roman" w:hAnsi="Times New Roman"/>
          <w:sz w:val="24"/>
          <w:szCs w:val="24"/>
        </w:rPr>
        <w:t>85,</w:t>
      </w:r>
      <w:r w:rsidR="00244644" w:rsidRPr="00D3038C">
        <w:rPr>
          <w:rFonts w:ascii="Times New Roman" w:hAnsi="Times New Roman"/>
          <w:sz w:val="24"/>
          <w:szCs w:val="24"/>
        </w:rPr>
        <w:t>5</w:t>
      </w:r>
      <w:r w:rsidR="00B33B17" w:rsidRPr="00D3038C">
        <w:rPr>
          <w:rFonts w:ascii="Times New Roman" w:hAnsi="Times New Roman"/>
          <w:sz w:val="24"/>
          <w:szCs w:val="24"/>
        </w:rPr>
        <w:t>% от плана.</w:t>
      </w:r>
    </w:p>
    <w:p w:rsidR="00B33B17" w:rsidRPr="00D3038C" w:rsidRDefault="007425D1" w:rsidP="007425D1">
      <w:pPr>
        <w:tabs>
          <w:tab w:val="left" w:pos="567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>На внедрение и обеспечение функционирования модели персонифицированного финансирования дополнительного образования детей израсходовано из средств местного бюджета 4 000,00000 тыс. рублей или 100,0% от плана.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Расходы по предоставлению детям отдельных категорий граждан прав на бесплатное посещение занятий по дополнительным образовательным программам, реализуемым                            на платной основе в муниципальных образовательных организациях, составили </w:t>
      </w:r>
      <w:r w:rsidR="00B33B17" w:rsidRPr="00D3038C">
        <w:rPr>
          <w:rFonts w:ascii="Times New Roman" w:hAnsi="Times New Roman"/>
          <w:sz w:val="24"/>
          <w:szCs w:val="24"/>
        </w:rPr>
        <w:br/>
        <w:t>835,12500 тыс. рублей или 99,9% от плана за счет средств бюджета Московской области.</w:t>
      </w:r>
    </w:p>
    <w:p w:rsidR="00B33B17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33B17" w:rsidRPr="00D3038C">
        <w:rPr>
          <w:rFonts w:ascii="Times New Roman" w:hAnsi="Times New Roman"/>
          <w:sz w:val="24"/>
          <w:szCs w:val="24"/>
        </w:rPr>
        <w:t xml:space="preserve">На обеспечение деятельности прочих учреждений образования израсходовано </w:t>
      </w:r>
      <w:r w:rsidR="00B33B17" w:rsidRPr="00D3038C">
        <w:rPr>
          <w:rFonts w:ascii="Times New Roman" w:hAnsi="Times New Roman"/>
          <w:sz w:val="24"/>
          <w:szCs w:val="24"/>
        </w:rPr>
        <w:br/>
        <w:t>из местного бюджета 29 164,50920 тыс. рублей или 93,5% от плана. Расходы на мероприятия     в сфере образования составили 1 969,11400 тыс. рублей или 95,0% от плана.</w:t>
      </w:r>
    </w:p>
    <w:p w:rsidR="00070304" w:rsidRPr="00D3038C" w:rsidRDefault="007425D1" w:rsidP="007425D1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70304" w:rsidRPr="00D3038C">
        <w:rPr>
          <w:rFonts w:ascii="Times New Roman" w:hAnsi="Times New Roman"/>
          <w:sz w:val="24"/>
          <w:szCs w:val="24"/>
        </w:rPr>
        <w:t xml:space="preserve">На мероприятия по организации отдыха детей в каникулярное </w:t>
      </w:r>
      <w:r w:rsidR="00A112A8" w:rsidRPr="00D3038C">
        <w:rPr>
          <w:rFonts w:ascii="Times New Roman" w:hAnsi="Times New Roman"/>
          <w:sz w:val="24"/>
          <w:szCs w:val="24"/>
        </w:rPr>
        <w:t xml:space="preserve">время расходы составили </w:t>
      </w:r>
      <w:r w:rsidR="004443C7" w:rsidRPr="00D3038C">
        <w:rPr>
          <w:rFonts w:ascii="Times New Roman" w:hAnsi="Times New Roman"/>
          <w:sz w:val="24"/>
          <w:szCs w:val="24"/>
        </w:rPr>
        <w:t xml:space="preserve">17 978,00000 </w:t>
      </w:r>
      <w:r w:rsidR="00070304" w:rsidRPr="00D3038C">
        <w:rPr>
          <w:rFonts w:ascii="Times New Roman" w:hAnsi="Times New Roman"/>
          <w:sz w:val="24"/>
          <w:szCs w:val="24"/>
        </w:rPr>
        <w:t xml:space="preserve">тыс. рублей или </w:t>
      </w:r>
      <w:r w:rsidR="004443C7" w:rsidRPr="00D3038C">
        <w:rPr>
          <w:rFonts w:ascii="Times New Roman" w:hAnsi="Times New Roman"/>
          <w:sz w:val="24"/>
          <w:szCs w:val="24"/>
        </w:rPr>
        <w:t>100,0</w:t>
      </w:r>
      <w:r w:rsidR="00070304" w:rsidRPr="00D3038C">
        <w:rPr>
          <w:rFonts w:ascii="Times New Roman" w:hAnsi="Times New Roman"/>
          <w:sz w:val="24"/>
          <w:szCs w:val="24"/>
        </w:rPr>
        <w:t xml:space="preserve">% от плана, в том числе за счет бюджета Московской области </w:t>
      </w:r>
      <w:r w:rsidR="004443C7" w:rsidRPr="00D3038C">
        <w:rPr>
          <w:rFonts w:ascii="Times New Roman" w:hAnsi="Times New Roman"/>
          <w:sz w:val="24"/>
          <w:szCs w:val="24"/>
        </w:rPr>
        <w:t>5 753,00000</w:t>
      </w:r>
      <w:r w:rsidR="00070304" w:rsidRPr="00D3038C">
        <w:rPr>
          <w:rFonts w:ascii="Times New Roman" w:hAnsi="Times New Roman"/>
          <w:sz w:val="24"/>
          <w:szCs w:val="24"/>
        </w:rPr>
        <w:t xml:space="preserve"> тыс. рублей (</w:t>
      </w:r>
      <w:r w:rsidR="004443C7" w:rsidRPr="00D3038C">
        <w:rPr>
          <w:rFonts w:ascii="Times New Roman" w:hAnsi="Times New Roman"/>
          <w:sz w:val="24"/>
          <w:szCs w:val="24"/>
        </w:rPr>
        <w:t>100,0</w:t>
      </w:r>
      <w:r w:rsidR="00070304" w:rsidRPr="00D3038C">
        <w:rPr>
          <w:rFonts w:ascii="Times New Roman" w:hAnsi="Times New Roman"/>
          <w:sz w:val="24"/>
          <w:szCs w:val="24"/>
        </w:rPr>
        <w:t>% от плана).</w:t>
      </w:r>
    </w:p>
    <w:p w:rsidR="00070304" w:rsidRPr="00D3038C" w:rsidRDefault="007425D1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37777" w:rsidRPr="00D3038C">
        <w:rPr>
          <w:rFonts w:ascii="Times New Roman" w:hAnsi="Times New Roman"/>
          <w:sz w:val="24"/>
          <w:szCs w:val="24"/>
        </w:rPr>
        <w:t xml:space="preserve">Расходы на содержание МБУ Центр детских и молодежных инициатив «Шанс» составили </w:t>
      </w:r>
      <w:r w:rsidR="002E58DF" w:rsidRPr="00D3038C">
        <w:rPr>
          <w:rFonts w:ascii="Times New Roman" w:hAnsi="Times New Roman"/>
          <w:sz w:val="24"/>
          <w:szCs w:val="24"/>
        </w:rPr>
        <w:t>7 220,00000</w:t>
      </w:r>
      <w:r w:rsidR="00937777" w:rsidRPr="00D3038C">
        <w:rPr>
          <w:rFonts w:ascii="Times New Roman" w:hAnsi="Times New Roman"/>
          <w:sz w:val="24"/>
          <w:szCs w:val="24"/>
        </w:rPr>
        <w:t xml:space="preserve"> тыс. рублей или 100,0% от плана.</w:t>
      </w:r>
    </w:p>
    <w:p w:rsidR="00A36B28" w:rsidRPr="00D3038C" w:rsidRDefault="007425D1" w:rsidP="007425D1">
      <w:pPr>
        <w:shd w:val="clear" w:color="auto" w:fill="FFFFFF"/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7044A" w:rsidRPr="00D3038C">
        <w:rPr>
          <w:rFonts w:ascii="Times New Roman" w:hAnsi="Times New Roman"/>
          <w:sz w:val="24"/>
          <w:szCs w:val="24"/>
        </w:rPr>
        <w:t>В рамках муниципальной программы</w:t>
      </w:r>
      <w:r w:rsidR="00C95B42" w:rsidRPr="00D3038C">
        <w:rPr>
          <w:rFonts w:ascii="Times New Roman" w:hAnsi="Times New Roman"/>
          <w:sz w:val="24"/>
          <w:szCs w:val="24"/>
        </w:rPr>
        <w:t xml:space="preserve"> «Строительство</w:t>
      </w:r>
      <w:r w:rsidR="00937400" w:rsidRPr="00D3038C">
        <w:rPr>
          <w:rFonts w:ascii="Times New Roman" w:hAnsi="Times New Roman"/>
          <w:sz w:val="24"/>
          <w:szCs w:val="24"/>
        </w:rPr>
        <w:t xml:space="preserve"> и капитальный ремонт</w:t>
      </w:r>
      <w:r w:rsidR="00C95B42" w:rsidRPr="00D3038C">
        <w:rPr>
          <w:rFonts w:ascii="Times New Roman" w:hAnsi="Times New Roman"/>
          <w:sz w:val="24"/>
          <w:szCs w:val="24"/>
        </w:rPr>
        <w:t xml:space="preserve"> объектов социальной инфраструктуры»</w:t>
      </w:r>
      <w:r w:rsidR="00D7044A" w:rsidRPr="00D3038C">
        <w:rPr>
          <w:rFonts w:ascii="Times New Roman" w:hAnsi="Times New Roman"/>
          <w:sz w:val="24"/>
          <w:szCs w:val="24"/>
        </w:rPr>
        <w:t xml:space="preserve"> расходы, предусмотренные на финансовое обеспечение </w:t>
      </w:r>
      <w:r>
        <w:rPr>
          <w:rFonts w:ascii="Times New Roman" w:hAnsi="Times New Roman"/>
          <w:sz w:val="24"/>
          <w:szCs w:val="24"/>
        </w:rPr>
        <w:br/>
        <w:t>по о</w:t>
      </w:r>
      <w:r w:rsidR="00E43356">
        <w:rPr>
          <w:rFonts w:ascii="Times New Roman" w:hAnsi="Times New Roman"/>
          <w:sz w:val="24"/>
          <w:szCs w:val="24"/>
        </w:rPr>
        <w:t>сновному мероприятию «</w:t>
      </w:r>
      <w:r w:rsidR="00C91AAC" w:rsidRPr="00D3038C">
        <w:rPr>
          <w:rFonts w:ascii="Times New Roman" w:hAnsi="Times New Roman"/>
          <w:sz w:val="24"/>
          <w:szCs w:val="24"/>
        </w:rPr>
        <w:t>Организация строительства (реконструкции) объект</w:t>
      </w:r>
      <w:r w:rsidR="00E346EF">
        <w:rPr>
          <w:rFonts w:ascii="Times New Roman" w:hAnsi="Times New Roman"/>
          <w:sz w:val="24"/>
          <w:szCs w:val="24"/>
        </w:rPr>
        <w:t>ов физической культуры и спорта»</w:t>
      </w:r>
      <w:r>
        <w:rPr>
          <w:rFonts w:ascii="Times New Roman" w:hAnsi="Times New Roman"/>
          <w:sz w:val="24"/>
          <w:szCs w:val="24"/>
        </w:rPr>
        <w:t xml:space="preserve"> </w:t>
      </w:r>
      <w:r w:rsidR="00C91AAC" w:rsidRPr="00D3038C">
        <w:rPr>
          <w:rFonts w:ascii="Times New Roman" w:hAnsi="Times New Roman"/>
          <w:sz w:val="24"/>
          <w:szCs w:val="24"/>
        </w:rPr>
        <w:t>в размере 85 329,85936 тыс. рублей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C91AAC" w:rsidRPr="00D3038C">
        <w:rPr>
          <w:rFonts w:ascii="Times New Roman" w:hAnsi="Times New Roman"/>
          <w:sz w:val="24"/>
          <w:szCs w:val="24"/>
        </w:rPr>
        <w:t>или 97,5% от плана.</w:t>
      </w:r>
    </w:p>
    <w:p w:rsidR="009A3639" w:rsidRPr="00D3038C" w:rsidRDefault="007425D1" w:rsidP="00D3038C">
      <w:pPr>
        <w:shd w:val="clear" w:color="auto" w:fill="FFFFFF"/>
        <w:tabs>
          <w:tab w:val="left" w:pos="567"/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Так</w:t>
      </w:r>
      <w:r w:rsidR="00E43356">
        <w:rPr>
          <w:rFonts w:ascii="Times New Roman" w:hAnsi="Times New Roman"/>
          <w:sz w:val="24"/>
          <w:szCs w:val="24"/>
        </w:rPr>
        <w:t>же по основному мероприятию «</w:t>
      </w:r>
      <w:r w:rsidR="009A3639" w:rsidRPr="00D3038C">
        <w:rPr>
          <w:rFonts w:ascii="Times New Roman" w:hAnsi="Times New Roman"/>
          <w:sz w:val="24"/>
          <w:szCs w:val="24"/>
        </w:rPr>
        <w:t xml:space="preserve">Модернизация школьных систем образования </w:t>
      </w:r>
      <w:r w:rsidR="00B733BB" w:rsidRPr="00D3038C">
        <w:rPr>
          <w:rFonts w:ascii="Times New Roman" w:hAnsi="Times New Roman"/>
          <w:sz w:val="24"/>
          <w:szCs w:val="24"/>
        </w:rPr>
        <w:br/>
      </w:r>
      <w:r w:rsidR="009A3639" w:rsidRPr="00D3038C">
        <w:rPr>
          <w:rFonts w:ascii="Times New Roman" w:hAnsi="Times New Roman"/>
          <w:sz w:val="24"/>
          <w:szCs w:val="24"/>
        </w:rPr>
        <w:t xml:space="preserve">в рамках государственной </w:t>
      </w:r>
      <w:r w:rsidR="00E43356">
        <w:rPr>
          <w:rFonts w:ascii="Times New Roman" w:hAnsi="Times New Roman"/>
          <w:sz w:val="24"/>
          <w:szCs w:val="24"/>
        </w:rPr>
        <w:t>программы Российской Федерации «Развитие образования»</w:t>
      </w:r>
      <w:r w:rsidR="009A3639" w:rsidRPr="00D3038C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C91AAC" w:rsidRPr="00D3038C">
        <w:rPr>
          <w:rFonts w:ascii="Times New Roman" w:hAnsi="Times New Roman"/>
          <w:sz w:val="24"/>
          <w:szCs w:val="24"/>
        </w:rPr>
        <w:t>188 682,18012</w:t>
      </w:r>
      <w:r w:rsidR="009A3639" w:rsidRPr="00D3038C">
        <w:rPr>
          <w:rFonts w:ascii="Times New Roman" w:hAnsi="Times New Roman"/>
          <w:sz w:val="24"/>
          <w:szCs w:val="24"/>
        </w:rPr>
        <w:t xml:space="preserve"> тыс. рублей </w:t>
      </w:r>
      <w:r w:rsidR="00C91AAC" w:rsidRPr="00D3038C">
        <w:rPr>
          <w:rFonts w:ascii="Times New Roman" w:hAnsi="Times New Roman"/>
          <w:sz w:val="24"/>
          <w:szCs w:val="24"/>
        </w:rPr>
        <w:t>или 99</w:t>
      </w:r>
      <w:r w:rsidR="00711610">
        <w:rPr>
          <w:rFonts w:ascii="Times New Roman" w:hAnsi="Times New Roman"/>
          <w:sz w:val="24"/>
          <w:szCs w:val="24"/>
        </w:rPr>
        <w:t xml:space="preserve">,0 </w:t>
      </w:r>
      <w:r w:rsidR="00C91AAC" w:rsidRPr="00D3038C">
        <w:rPr>
          <w:rFonts w:ascii="Times New Roman" w:hAnsi="Times New Roman"/>
          <w:sz w:val="24"/>
          <w:szCs w:val="24"/>
        </w:rPr>
        <w:t>% от плана.</w:t>
      </w:r>
    </w:p>
    <w:p w:rsidR="004B52C8" w:rsidRPr="00D3038C" w:rsidRDefault="007425D1" w:rsidP="00D3038C">
      <w:pPr>
        <w:shd w:val="clear" w:color="auto" w:fill="FFFFFF"/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 xml:space="preserve">Расходы по разделу 08 </w:t>
      </w:r>
      <w:r w:rsidR="004B52C8" w:rsidRPr="00D3038C">
        <w:rPr>
          <w:rFonts w:ascii="Times New Roman" w:hAnsi="Times New Roman"/>
          <w:b/>
          <w:bCs/>
          <w:sz w:val="24"/>
          <w:szCs w:val="24"/>
          <w:u w:val="single"/>
        </w:rPr>
        <w:t>Культура</w:t>
      </w:r>
      <w:r w:rsidR="004B52C8" w:rsidRPr="00D3038C">
        <w:rPr>
          <w:rFonts w:ascii="Times New Roman" w:hAnsi="Times New Roman"/>
          <w:sz w:val="24"/>
          <w:szCs w:val="24"/>
        </w:rPr>
        <w:t xml:space="preserve"> произведены в сумме </w:t>
      </w:r>
      <w:r w:rsidR="00DA7542" w:rsidRPr="00D3038C">
        <w:rPr>
          <w:rFonts w:ascii="Times New Roman" w:hAnsi="Times New Roman"/>
          <w:sz w:val="24"/>
          <w:szCs w:val="24"/>
        </w:rPr>
        <w:t>353</w:t>
      </w:r>
      <w:r w:rsidR="00DA7542" w:rsidRPr="00D3038C">
        <w:rPr>
          <w:rFonts w:ascii="Times New Roman" w:hAnsi="Times New Roman"/>
          <w:sz w:val="24"/>
          <w:szCs w:val="24"/>
          <w:lang w:val="en-US"/>
        </w:rPr>
        <w:t> </w:t>
      </w:r>
      <w:r w:rsidR="00DA7542" w:rsidRPr="00D3038C">
        <w:rPr>
          <w:rFonts w:ascii="Times New Roman" w:hAnsi="Times New Roman"/>
          <w:sz w:val="24"/>
          <w:szCs w:val="24"/>
        </w:rPr>
        <w:t>232.44466</w:t>
      </w:r>
      <w:r w:rsidR="004B52C8" w:rsidRPr="00D3038C">
        <w:rPr>
          <w:rFonts w:ascii="Times New Roman" w:hAnsi="Times New Roman"/>
          <w:sz w:val="24"/>
          <w:szCs w:val="24"/>
        </w:rPr>
        <w:t xml:space="preserve"> тыс. руб</w:t>
      </w:r>
      <w:r w:rsidR="001B2DCF" w:rsidRPr="00D3038C">
        <w:rPr>
          <w:rFonts w:ascii="Times New Roman" w:hAnsi="Times New Roman"/>
          <w:sz w:val="24"/>
          <w:szCs w:val="24"/>
        </w:rPr>
        <w:t>лей</w:t>
      </w:r>
      <w:r w:rsidR="005A6265" w:rsidRPr="00D3038C">
        <w:rPr>
          <w:rFonts w:ascii="Times New Roman" w:hAnsi="Times New Roman"/>
          <w:sz w:val="24"/>
          <w:szCs w:val="24"/>
        </w:rPr>
        <w:br/>
      </w:r>
      <w:r w:rsidR="00DF5C33" w:rsidRPr="00D3038C">
        <w:rPr>
          <w:rFonts w:ascii="Times New Roman" w:hAnsi="Times New Roman"/>
          <w:sz w:val="24"/>
          <w:szCs w:val="24"/>
        </w:rPr>
        <w:t>или 9</w:t>
      </w:r>
      <w:r w:rsidR="00DA7542" w:rsidRPr="00D3038C">
        <w:rPr>
          <w:rFonts w:ascii="Times New Roman" w:hAnsi="Times New Roman"/>
          <w:sz w:val="24"/>
          <w:szCs w:val="24"/>
        </w:rPr>
        <w:t>8,8</w:t>
      </w:r>
      <w:r w:rsidR="00DF5C33" w:rsidRPr="00D3038C">
        <w:rPr>
          <w:rFonts w:ascii="Times New Roman" w:hAnsi="Times New Roman"/>
          <w:sz w:val="24"/>
          <w:szCs w:val="24"/>
        </w:rPr>
        <w:t>% от плана</w:t>
      </w:r>
      <w:r w:rsidR="00FB11DE" w:rsidRPr="00D3038C">
        <w:rPr>
          <w:rFonts w:ascii="Times New Roman" w:hAnsi="Times New Roman"/>
          <w:sz w:val="24"/>
          <w:szCs w:val="24"/>
        </w:rPr>
        <w:t>, из них:</w:t>
      </w:r>
    </w:p>
    <w:p w:rsidR="00FB11DE" w:rsidRPr="00D3038C" w:rsidRDefault="00FB11DE" w:rsidP="007425D1">
      <w:pPr>
        <w:tabs>
          <w:tab w:val="left" w:pos="709"/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 </w:t>
      </w:r>
      <w:r w:rsidR="004B52C8" w:rsidRPr="00D3038C">
        <w:rPr>
          <w:rFonts w:ascii="Times New Roman" w:hAnsi="Times New Roman"/>
          <w:sz w:val="24"/>
          <w:szCs w:val="24"/>
        </w:rPr>
        <w:t>на финансовое обеспечение вы</w:t>
      </w:r>
      <w:r w:rsidRPr="00D3038C">
        <w:rPr>
          <w:rFonts w:ascii="Times New Roman" w:hAnsi="Times New Roman"/>
          <w:sz w:val="24"/>
          <w:szCs w:val="24"/>
        </w:rPr>
        <w:t xml:space="preserve">полнения муниципального задания </w:t>
      </w:r>
      <w:r w:rsidR="004B52C8" w:rsidRPr="00D3038C">
        <w:rPr>
          <w:rFonts w:ascii="Times New Roman" w:hAnsi="Times New Roman"/>
          <w:sz w:val="24"/>
          <w:szCs w:val="24"/>
        </w:rPr>
        <w:t xml:space="preserve">на оказание муниципальных услуг (выполнение работ) бюджетным и автономным учреждениям культуры </w:t>
      </w:r>
      <w:r w:rsidR="00787AE7" w:rsidRPr="00D3038C">
        <w:rPr>
          <w:rFonts w:ascii="Times New Roman" w:hAnsi="Times New Roman"/>
          <w:sz w:val="24"/>
          <w:szCs w:val="24"/>
        </w:rPr>
        <w:t>327 626,00000</w:t>
      </w:r>
      <w:r w:rsidR="007425D1">
        <w:rPr>
          <w:rFonts w:ascii="Times New Roman" w:hAnsi="Times New Roman"/>
          <w:sz w:val="24"/>
          <w:szCs w:val="24"/>
        </w:rPr>
        <w:t xml:space="preserve"> </w:t>
      </w:r>
      <w:r w:rsidR="004B52C8" w:rsidRPr="00D3038C">
        <w:rPr>
          <w:rFonts w:ascii="Times New Roman" w:hAnsi="Times New Roman"/>
          <w:sz w:val="24"/>
          <w:szCs w:val="24"/>
        </w:rPr>
        <w:t>тыс. руб</w:t>
      </w:r>
      <w:r w:rsidR="001B2DCF" w:rsidRPr="00D3038C">
        <w:rPr>
          <w:rFonts w:ascii="Times New Roman" w:hAnsi="Times New Roman"/>
          <w:sz w:val="24"/>
          <w:szCs w:val="24"/>
        </w:rPr>
        <w:t>лей</w:t>
      </w:r>
      <w:r w:rsidR="00DF5C33" w:rsidRPr="00D3038C">
        <w:rPr>
          <w:rFonts w:ascii="Times New Roman" w:hAnsi="Times New Roman"/>
          <w:sz w:val="24"/>
          <w:szCs w:val="24"/>
        </w:rPr>
        <w:t xml:space="preserve"> и</w:t>
      </w:r>
      <w:r w:rsidRPr="00D3038C">
        <w:rPr>
          <w:rFonts w:ascii="Times New Roman" w:hAnsi="Times New Roman"/>
          <w:sz w:val="24"/>
          <w:szCs w:val="24"/>
        </w:rPr>
        <w:t>ли</w:t>
      </w:r>
      <w:r w:rsidR="007425D1">
        <w:rPr>
          <w:rFonts w:ascii="Times New Roman" w:hAnsi="Times New Roman"/>
          <w:sz w:val="24"/>
          <w:szCs w:val="24"/>
        </w:rPr>
        <w:t xml:space="preserve"> </w:t>
      </w:r>
      <w:r w:rsidR="00787AE7" w:rsidRPr="00D3038C">
        <w:rPr>
          <w:rFonts w:ascii="Times New Roman" w:hAnsi="Times New Roman"/>
          <w:sz w:val="24"/>
          <w:szCs w:val="24"/>
        </w:rPr>
        <w:t>100</w:t>
      </w:r>
      <w:r w:rsidR="007C54B2">
        <w:rPr>
          <w:rFonts w:ascii="Times New Roman" w:hAnsi="Times New Roman"/>
          <w:sz w:val="24"/>
          <w:szCs w:val="24"/>
        </w:rPr>
        <w:t xml:space="preserve">,0 </w:t>
      </w:r>
      <w:r w:rsidR="00DF5C33" w:rsidRPr="00D3038C">
        <w:rPr>
          <w:rFonts w:ascii="Times New Roman" w:hAnsi="Times New Roman"/>
          <w:sz w:val="24"/>
          <w:szCs w:val="24"/>
        </w:rPr>
        <w:t>%</w:t>
      </w:r>
      <w:r w:rsidRPr="00D3038C">
        <w:rPr>
          <w:rFonts w:ascii="Times New Roman" w:hAnsi="Times New Roman"/>
          <w:sz w:val="24"/>
          <w:szCs w:val="24"/>
        </w:rPr>
        <w:t xml:space="preserve"> от плана</w:t>
      </w:r>
      <w:r w:rsidR="004B52C8" w:rsidRPr="00D3038C">
        <w:rPr>
          <w:rFonts w:ascii="Times New Roman" w:hAnsi="Times New Roman"/>
          <w:sz w:val="24"/>
          <w:szCs w:val="24"/>
        </w:rPr>
        <w:t>;</w:t>
      </w:r>
    </w:p>
    <w:p w:rsidR="004B52C8" w:rsidRPr="00D3038C" w:rsidRDefault="00FB11DE" w:rsidP="007425D1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 </w:t>
      </w:r>
      <w:r w:rsidR="004B52C8" w:rsidRPr="00D3038C">
        <w:rPr>
          <w:rFonts w:ascii="Times New Roman" w:hAnsi="Times New Roman"/>
          <w:sz w:val="24"/>
          <w:szCs w:val="24"/>
        </w:rPr>
        <w:t xml:space="preserve">на проведение городских праздников и мероприятий, фестивалей </w:t>
      </w:r>
      <w:r w:rsidR="007425D1">
        <w:rPr>
          <w:rFonts w:ascii="Times New Roman" w:hAnsi="Times New Roman"/>
          <w:sz w:val="24"/>
          <w:szCs w:val="24"/>
        </w:rPr>
        <w:br/>
      </w:r>
      <w:r w:rsidR="00787AE7" w:rsidRPr="00D3038C">
        <w:rPr>
          <w:rFonts w:ascii="Times New Roman" w:hAnsi="Times New Roman"/>
          <w:sz w:val="24"/>
          <w:szCs w:val="24"/>
        </w:rPr>
        <w:t>4 969,87772</w:t>
      </w:r>
      <w:r w:rsidR="007425D1">
        <w:rPr>
          <w:rFonts w:ascii="Times New Roman" w:hAnsi="Times New Roman"/>
          <w:sz w:val="24"/>
          <w:szCs w:val="24"/>
        </w:rPr>
        <w:t xml:space="preserve"> </w:t>
      </w:r>
      <w:r w:rsidR="004B52C8" w:rsidRPr="00D3038C">
        <w:rPr>
          <w:rFonts w:ascii="Times New Roman" w:hAnsi="Times New Roman"/>
          <w:sz w:val="24"/>
          <w:szCs w:val="24"/>
        </w:rPr>
        <w:t>тыс. руб</w:t>
      </w:r>
      <w:r w:rsidR="001B2DCF" w:rsidRPr="00D3038C">
        <w:rPr>
          <w:rFonts w:ascii="Times New Roman" w:hAnsi="Times New Roman"/>
          <w:sz w:val="24"/>
          <w:szCs w:val="24"/>
        </w:rPr>
        <w:t>лей</w:t>
      </w:r>
      <w:r w:rsidRPr="00D3038C">
        <w:rPr>
          <w:rFonts w:ascii="Times New Roman" w:hAnsi="Times New Roman"/>
          <w:sz w:val="24"/>
          <w:szCs w:val="24"/>
        </w:rPr>
        <w:t xml:space="preserve"> или</w:t>
      </w:r>
      <w:r w:rsidR="007425D1">
        <w:rPr>
          <w:rFonts w:ascii="Times New Roman" w:hAnsi="Times New Roman"/>
          <w:sz w:val="24"/>
          <w:szCs w:val="24"/>
        </w:rPr>
        <w:t xml:space="preserve"> </w:t>
      </w:r>
      <w:r w:rsidR="00787AE7" w:rsidRPr="00D3038C">
        <w:rPr>
          <w:rFonts w:ascii="Times New Roman" w:hAnsi="Times New Roman"/>
          <w:sz w:val="24"/>
          <w:szCs w:val="24"/>
        </w:rPr>
        <w:t>92</w:t>
      </w:r>
      <w:r w:rsidR="00CB5E7E">
        <w:rPr>
          <w:rFonts w:ascii="Times New Roman" w:hAnsi="Times New Roman"/>
          <w:sz w:val="24"/>
          <w:szCs w:val="24"/>
        </w:rPr>
        <w:t xml:space="preserve">,0 </w:t>
      </w:r>
      <w:r w:rsidR="009B24B2" w:rsidRPr="00D3038C">
        <w:rPr>
          <w:rFonts w:ascii="Times New Roman" w:hAnsi="Times New Roman"/>
          <w:sz w:val="24"/>
          <w:szCs w:val="24"/>
        </w:rPr>
        <w:t>%</w:t>
      </w:r>
      <w:r w:rsidRPr="00D3038C">
        <w:rPr>
          <w:rFonts w:ascii="Times New Roman" w:hAnsi="Times New Roman"/>
          <w:sz w:val="24"/>
          <w:szCs w:val="24"/>
        </w:rPr>
        <w:t xml:space="preserve"> от плана.</w:t>
      </w:r>
    </w:p>
    <w:p w:rsidR="003665F6" w:rsidRPr="00D3038C" w:rsidRDefault="007425D1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5612" w:rsidRPr="00D3038C">
        <w:rPr>
          <w:rFonts w:ascii="Times New Roman" w:hAnsi="Times New Roman"/>
          <w:sz w:val="24"/>
          <w:szCs w:val="24"/>
        </w:rPr>
        <w:t>Н</w:t>
      </w:r>
      <w:r w:rsidR="005C1ABC" w:rsidRPr="00D3038C">
        <w:rPr>
          <w:rFonts w:ascii="Times New Roman" w:hAnsi="Times New Roman"/>
          <w:sz w:val="24"/>
          <w:szCs w:val="24"/>
        </w:rPr>
        <w:t xml:space="preserve">а поддержку творческой деятельности театров </w:t>
      </w:r>
      <w:r w:rsidR="008550ED" w:rsidRPr="00D3038C">
        <w:rPr>
          <w:rFonts w:ascii="Times New Roman" w:hAnsi="Times New Roman"/>
          <w:sz w:val="24"/>
          <w:szCs w:val="24"/>
        </w:rPr>
        <w:t xml:space="preserve">расходы </w:t>
      </w:r>
      <w:r w:rsidR="005C1ABC" w:rsidRPr="00D3038C">
        <w:rPr>
          <w:rFonts w:ascii="Times New Roman" w:hAnsi="Times New Roman"/>
          <w:sz w:val="24"/>
          <w:szCs w:val="24"/>
        </w:rPr>
        <w:t>составили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787AE7" w:rsidRPr="00D3038C">
        <w:rPr>
          <w:rFonts w:ascii="Times New Roman" w:hAnsi="Times New Roman"/>
          <w:sz w:val="24"/>
          <w:szCs w:val="24"/>
        </w:rPr>
        <w:t>9 996,91864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5C1ABC" w:rsidRPr="00D3038C">
        <w:rPr>
          <w:rFonts w:ascii="Times New Roman" w:hAnsi="Times New Roman"/>
          <w:sz w:val="24"/>
          <w:szCs w:val="24"/>
        </w:rPr>
        <w:t>тыс. рублей</w:t>
      </w:r>
      <w:r w:rsidR="009B24B2" w:rsidRPr="00D3038C">
        <w:rPr>
          <w:rFonts w:ascii="Times New Roman" w:hAnsi="Times New Roman"/>
          <w:sz w:val="24"/>
          <w:szCs w:val="24"/>
        </w:rPr>
        <w:t xml:space="preserve"> и исполнены на </w:t>
      </w:r>
      <w:r w:rsidR="00B23B0A" w:rsidRPr="00D3038C">
        <w:rPr>
          <w:rFonts w:ascii="Times New Roman" w:hAnsi="Times New Roman"/>
          <w:sz w:val="24"/>
          <w:szCs w:val="24"/>
        </w:rPr>
        <w:t>100</w:t>
      </w:r>
      <w:r w:rsidR="00C024C7">
        <w:rPr>
          <w:rFonts w:ascii="Times New Roman" w:hAnsi="Times New Roman"/>
          <w:sz w:val="24"/>
          <w:szCs w:val="24"/>
        </w:rPr>
        <w:t xml:space="preserve">,0 </w:t>
      </w:r>
      <w:r w:rsidR="009B24B2" w:rsidRPr="00D3038C">
        <w:rPr>
          <w:rFonts w:ascii="Times New Roman" w:hAnsi="Times New Roman"/>
          <w:sz w:val="24"/>
          <w:szCs w:val="24"/>
        </w:rPr>
        <w:t>%</w:t>
      </w:r>
      <w:r w:rsidR="005C1ABC" w:rsidRPr="00D3038C">
        <w:rPr>
          <w:rFonts w:ascii="Times New Roman" w:hAnsi="Times New Roman"/>
          <w:sz w:val="24"/>
          <w:szCs w:val="24"/>
        </w:rPr>
        <w:t xml:space="preserve">, </w:t>
      </w:r>
      <w:r w:rsidR="008550ED" w:rsidRPr="00D3038C">
        <w:rPr>
          <w:rFonts w:ascii="Times New Roman" w:hAnsi="Times New Roman"/>
          <w:sz w:val="24"/>
          <w:szCs w:val="24"/>
        </w:rPr>
        <w:t>в том числе за счет</w:t>
      </w:r>
      <w:r w:rsidR="005C1ABC" w:rsidRPr="00D3038C">
        <w:rPr>
          <w:rFonts w:ascii="Times New Roman" w:hAnsi="Times New Roman"/>
          <w:sz w:val="24"/>
          <w:szCs w:val="24"/>
        </w:rPr>
        <w:t xml:space="preserve"> бюджета Московской области </w:t>
      </w:r>
      <w:r w:rsidR="00611A0D">
        <w:rPr>
          <w:rFonts w:ascii="Times New Roman" w:hAnsi="Times New Roman"/>
          <w:sz w:val="24"/>
          <w:szCs w:val="24"/>
        </w:rPr>
        <w:br/>
      </w:r>
      <w:r w:rsidR="00787AE7" w:rsidRPr="00D3038C">
        <w:rPr>
          <w:rFonts w:ascii="Times New Roman" w:hAnsi="Times New Roman"/>
          <w:sz w:val="24"/>
          <w:szCs w:val="24"/>
        </w:rPr>
        <w:t xml:space="preserve">3 355,96559 </w:t>
      </w:r>
      <w:r w:rsidR="008550ED" w:rsidRPr="00D3038C">
        <w:rPr>
          <w:rFonts w:ascii="Times New Roman" w:hAnsi="Times New Roman"/>
          <w:sz w:val="24"/>
          <w:szCs w:val="24"/>
        </w:rPr>
        <w:t>тыс. рублей,</w:t>
      </w:r>
      <w:r w:rsidR="005C1ABC" w:rsidRPr="00D3038C">
        <w:rPr>
          <w:rFonts w:ascii="Times New Roman" w:hAnsi="Times New Roman"/>
          <w:sz w:val="24"/>
          <w:szCs w:val="24"/>
        </w:rPr>
        <w:t xml:space="preserve"> </w:t>
      </w:r>
      <w:r w:rsidR="00C024C7">
        <w:rPr>
          <w:rFonts w:ascii="Times New Roman" w:hAnsi="Times New Roman"/>
          <w:sz w:val="24"/>
          <w:szCs w:val="24"/>
        </w:rPr>
        <w:t xml:space="preserve">федерального </w:t>
      </w:r>
      <w:r w:rsidR="005C1ABC" w:rsidRPr="00D3038C">
        <w:rPr>
          <w:rFonts w:ascii="Times New Roman" w:hAnsi="Times New Roman"/>
          <w:sz w:val="24"/>
          <w:szCs w:val="24"/>
        </w:rPr>
        <w:t xml:space="preserve">бюджета </w:t>
      </w:r>
      <w:r w:rsidR="00787AE7" w:rsidRPr="00D3038C">
        <w:rPr>
          <w:rFonts w:ascii="Times New Roman" w:hAnsi="Times New Roman"/>
          <w:sz w:val="24"/>
          <w:szCs w:val="24"/>
        </w:rPr>
        <w:t xml:space="preserve">4 101,73571 </w:t>
      </w:r>
      <w:r w:rsidR="005C1ABC" w:rsidRPr="00D3038C">
        <w:rPr>
          <w:rFonts w:ascii="Times New Roman" w:hAnsi="Times New Roman"/>
          <w:sz w:val="24"/>
          <w:szCs w:val="24"/>
        </w:rPr>
        <w:t>тыс. рублей.</w:t>
      </w:r>
    </w:p>
    <w:p w:rsidR="00A47AC3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550ED" w:rsidRPr="00D3038C">
        <w:rPr>
          <w:rFonts w:ascii="Times New Roman" w:hAnsi="Times New Roman"/>
          <w:sz w:val="24"/>
          <w:szCs w:val="24"/>
        </w:rPr>
        <w:t>Н</w:t>
      </w:r>
      <w:r w:rsidR="003665F6" w:rsidRPr="00D3038C">
        <w:rPr>
          <w:rFonts w:ascii="Times New Roman" w:hAnsi="Times New Roman"/>
          <w:sz w:val="24"/>
          <w:szCs w:val="24"/>
        </w:rPr>
        <w:t xml:space="preserve">а государственную поддержку отрасли культуры (модернизация библиотек в части комплектования книжных фондов муниципальных общедоступных библиотек) </w:t>
      </w:r>
      <w:r w:rsidR="008550ED" w:rsidRPr="00D3038C">
        <w:rPr>
          <w:rFonts w:ascii="Times New Roman" w:hAnsi="Times New Roman"/>
          <w:sz w:val="24"/>
          <w:szCs w:val="24"/>
        </w:rPr>
        <w:t>направлено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787AE7" w:rsidRPr="00D3038C">
        <w:rPr>
          <w:rFonts w:ascii="Times New Roman" w:hAnsi="Times New Roman"/>
          <w:sz w:val="24"/>
          <w:szCs w:val="24"/>
        </w:rPr>
        <w:t>456 997,16</w:t>
      </w:r>
      <w:r w:rsidR="00C024C7">
        <w:rPr>
          <w:rFonts w:ascii="Times New Roman" w:hAnsi="Times New Roman"/>
          <w:sz w:val="24"/>
          <w:szCs w:val="24"/>
        </w:rPr>
        <w:t>000</w:t>
      </w:r>
      <w:r w:rsidR="00787AE7" w:rsidRPr="00D3038C">
        <w:rPr>
          <w:rFonts w:ascii="Times New Roman" w:hAnsi="Times New Roman"/>
          <w:sz w:val="24"/>
          <w:szCs w:val="24"/>
        </w:rPr>
        <w:t xml:space="preserve"> </w:t>
      </w:r>
      <w:r w:rsidR="003665F6" w:rsidRPr="00D3038C">
        <w:rPr>
          <w:rFonts w:ascii="Times New Roman" w:hAnsi="Times New Roman"/>
          <w:sz w:val="24"/>
          <w:szCs w:val="24"/>
        </w:rPr>
        <w:t>тыс. рублей</w:t>
      </w:r>
      <w:r w:rsidR="005A6265" w:rsidRPr="00D3038C">
        <w:rPr>
          <w:rFonts w:ascii="Times New Roman" w:hAnsi="Times New Roman"/>
          <w:sz w:val="24"/>
          <w:szCs w:val="24"/>
        </w:rPr>
        <w:t xml:space="preserve"> и исполнено на 100</w:t>
      </w:r>
      <w:r w:rsidR="00C024C7">
        <w:rPr>
          <w:rFonts w:ascii="Times New Roman" w:hAnsi="Times New Roman"/>
          <w:sz w:val="24"/>
          <w:szCs w:val="24"/>
        </w:rPr>
        <w:t xml:space="preserve">,0 </w:t>
      </w:r>
      <w:r w:rsidR="005A6265" w:rsidRPr="00D3038C">
        <w:rPr>
          <w:rFonts w:ascii="Times New Roman" w:hAnsi="Times New Roman"/>
          <w:sz w:val="24"/>
          <w:szCs w:val="24"/>
        </w:rPr>
        <w:t>%</w:t>
      </w:r>
      <w:r w:rsidR="003665F6" w:rsidRPr="00D3038C">
        <w:rPr>
          <w:rFonts w:ascii="Times New Roman" w:hAnsi="Times New Roman"/>
          <w:sz w:val="24"/>
          <w:szCs w:val="24"/>
        </w:rPr>
        <w:t xml:space="preserve">, </w:t>
      </w:r>
      <w:r w:rsidR="008550ED" w:rsidRPr="00D3038C">
        <w:rPr>
          <w:rFonts w:ascii="Times New Roman" w:hAnsi="Times New Roman"/>
          <w:sz w:val="24"/>
          <w:szCs w:val="24"/>
        </w:rPr>
        <w:t>в том числе за счет</w:t>
      </w:r>
      <w:r w:rsidR="003665F6" w:rsidRPr="00D3038C">
        <w:rPr>
          <w:rFonts w:ascii="Times New Roman" w:hAnsi="Times New Roman"/>
          <w:sz w:val="24"/>
          <w:szCs w:val="24"/>
        </w:rPr>
        <w:t xml:space="preserve"> бюджета Московской</w:t>
      </w:r>
      <w:r w:rsidR="008550ED" w:rsidRPr="00D3038C">
        <w:rPr>
          <w:rFonts w:ascii="Times New Roman" w:hAnsi="Times New Roman"/>
          <w:sz w:val="24"/>
          <w:szCs w:val="24"/>
        </w:rPr>
        <w:t xml:space="preserve"> области </w:t>
      </w:r>
      <w:r w:rsidR="00787AE7" w:rsidRPr="00D3038C">
        <w:rPr>
          <w:rFonts w:ascii="Times New Roman" w:hAnsi="Times New Roman"/>
          <w:sz w:val="24"/>
          <w:szCs w:val="24"/>
        </w:rPr>
        <w:t>153,41395</w:t>
      </w:r>
      <w:r>
        <w:rPr>
          <w:rFonts w:ascii="Times New Roman" w:hAnsi="Times New Roman"/>
          <w:sz w:val="24"/>
          <w:szCs w:val="24"/>
        </w:rPr>
        <w:t xml:space="preserve"> </w:t>
      </w:r>
      <w:r w:rsidR="008550ED" w:rsidRPr="00D3038C">
        <w:rPr>
          <w:rFonts w:ascii="Times New Roman" w:hAnsi="Times New Roman"/>
          <w:sz w:val="24"/>
          <w:szCs w:val="24"/>
        </w:rPr>
        <w:t>тыс. рублей,</w:t>
      </w:r>
      <w:r w:rsidR="003665F6" w:rsidRPr="00D3038C">
        <w:rPr>
          <w:rFonts w:ascii="Times New Roman" w:hAnsi="Times New Roman"/>
          <w:sz w:val="24"/>
          <w:szCs w:val="24"/>
        </w:rPr>
        <w:t xml:space="preserve"> </w:t>
      </w:r>
      <w:r w:rsidR="00C024C7">
        <w:rPr>
          <w:rFonts w:ascii="Times New Roman" w:hAnsi="Times New Roman"/>
          <w:sz w:val="24"/>
          <w:szCs w:val="24"/>
        </w:rPr>
        <w:t xml:space="preserve">федерального </w:t>
      </w:r>
      <w:r w:rsidR="003665F6" w:rsidRPr="00D3038C">
        <w:rPr>
          <w:rFonts w:ascii="Times New Roman" w:hAnsi="Times New Roman"/>
          <w:sz w:val="24"/>
          <w:szCs w:val="24"/>
        </w:rPr>
        <w:t xml:space="preserve">бюджета </w:t>
      </w:r>
      <w:r w:rsidR="00787AE7" w:rsidRPr="00D3038C">
        <w:rPr>
          <w:rFonts w:ascii="Times New Roman" w:hAnsi="Times New Roman"/>
          <w:sz w:val="24"/>
          <w:szCs w:val="24"/>
        </w:rPr>
        <w:t xml:space="preserve">187,50593 </w:t>
      </w:r>
      <w:r w:rsidR="003665F6" w:rsidRPr="00D3038C">
        <w:rPr>
          <w:rFonts w:ascii="Times New Roman" w:hAnsi="Times New Roman"/>
          <w:sz w:val="24"/>
          <w:szCs w:val="24"/>
        </w:rPr>
        <w:t>тыс. рублей.</w:t>
      </w:r>
    </w:p>
    <w:p w:rsidR="00B23B0A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23B0A" w:rsidRPr="00D3038C">
        <w:rPr>
          <w:rFonts w:ascii="Times New Roman" w:hAnsi="Times New Roman"/>
          <w:sz w:val="24"/>
          <w:szCs w:val="24"/>
        </w:rPr>
        <w:t xml:space="preserve">На сохранение достигнутого уровня заработной платы педагогических работников организаций дополнительного образования сферы культуры расходы составили </w:t>
      </w:r>
      <w:r>
        <w:rPr>
          <w:rFonts w:ascii="Times New Roman" w:hAnsi="Times New Roman"/>
          <w:sz w:val="24"/>
          <w:szCs w:val="24"/>
        </w:rPr>
        <w:br/>
      </w:r>
      <w:r w:rsidR="00787AE7" w:rsidRPr="00D3038C">
        <w:rPr>
          <w:rFonts w:ascii="Times New Roman" w:hAnsi="Times New Roman"/>
          <w:sz w:val="24"/>
          <w:szCs w:val="24"/>
        </w:rPr>
        <w:t>12</w:t>
      </w:r>
      <w:r w:rsidR="00C024C7">
        <w:rPr>
          <w:rFonts w:ascii="Times New Roman" w:hAnsi="Times New Roman"/>
          <w:sz w:val="24"/>
          <w:szCs w:val="24"/>
        </w:rPr>
        <w:t> </w:t>
      </w:r>
      <w:r w:rsidR="00787AE7" w:rsidRPr="00D3038C">
        <w:rPr>
          <w:rFonts w:ascii="Times New Roman" w:hAnsi="Times New Roman"/>
          <w:sz w:val="24"/>
          <w:szCs w:val="24"/>
        </w:rPr>
        <w:t>050</w:t>
      </w:r>
      <w:r w:rsidR="00C024C7">
        <w:rPr>
          <w:rFonts w:ascii="Times New Roman" w:hAnsi="Times New Roman"/>
          <w:sz w:val="24"/>
          <w:szCs w:val="24"/>
        </w:rPr>
        <w:t>,000</w:t>
      </w:r>
      <w:r w:rsidR="00787AE7" w:rsidRPr="00D3038C">
        <w:rPr>
          <w:rFonts w:ascii="Times New Roman" w:hAnsi="Times New Roman"/>
          <w:sz w:val="24"/>
          <w:szCs w:val="24"/>
        </w:rPr>
        <w:t xml:space="preserve">00 </w:t>
      </w:r>
      <w:r w:rsidR="00B23B0A" w:rsidRPr="00D3038C">
        <w:rPr>
          <w:rFonts w:ascii="Times New Roman" w:hAnsi="Times New Roman"/>
          <w:sz w:val="24"/>
          <w:szCs w:val="24"/>
        </w:rPr>
        <w:t>тыс. рублей и исполнены на 100</w:t>
      </w:r>
      <w:r w:rsidR="008715AA">
        <w:rPr>
          <w:rFonts w:ascii="Times New Roman" w:hAnsi="Times New Roman"/>
          <w:sz w:val="24"/>
          <w:szCs w:val="24"/>
        </w:rPr>
        <w:t xml:space="preserve">,0 </w:t>
      </w:r>
      <w:r w:rsidR="00B23B0A" w:rsidRPr="00D3038C">
        <w:rPr>
          <w:rFonts w:ascii="Times New Roman" w:hAnsi="Times New Roman"/>
          <w:sz w:val="24"/>
          <w:szCs w:val="24"/>
        </w:rPr>
        <w:t>%.</w:t>
      </w:r>
    </w:p>
    <w:p w:rsidR="004B52C8" w:rsidRPr="00D3038C" w:rsidRDefault="00611A0D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 xml:space="preserve">По разделу 10 </w:t>
      </w:r>
      <w:r w:rsidR="004B52C8" w:rsidRPr="00D3038C">
        <w:rPr>
          <w:rFonts w:ascii="Times New Roman" w:hAnsi="Times New Roman"/>
          <w:b/>
          <w:bCs/>
          <w:sz w:val="24"/>
          <w:szCs w:val="24"/>
          <w:u w:val="single"/>
        </w:rPr>
        <w:t>Социальная политика</w:t>
      </w:r>
      <w:r w:rsidR="004B52C8" w:rsidRPr="00D3038C">
        <w:rPr>
          <w:rFonts w:ascii="Times New Roman" w:hAnsi="Times New Roman"/>
          <w:sz w:val="24"/>
          <w:szCs w:val="24"/>
        </w:rPr>
        <w:t xml:space="preserve"> расходы составили </w:t>
      </w:r>
      <w:r w:rsidR="00DA7542" w:rsidRPr="00D3038C">
        <w:rPr>
          <w:rFonts w:ascii="Times New Roman" w:hAnsi="Times New Roman"/>
          <w:sz w:val="24"/>
          <w:szCs w:val="24"/>
        </w:rPr>
        <w:t>106 656,21428</w:t>
      </w:r>
      <w:r>
        <w:rPr>
          <w:rFonts w:ascii="Times New Roman" w:hAnsi="Times New Roman"/>
          <w:sz w:val="24"/>
          <w:szCs w:val="24"/>
        </w:rPr>
        <w:t xml:space="preserve"> </w:t>
      </w:r>
      <w:r w:rsidR="004B52C8" w:rsidRPr="00D3038C">
        <w:rPr>
          <w:rFonts w:ascii="Times New Roman" w:hAnsi="Times New Roman"/>
          <w:sz w:val="24"/>
          <w:szCs w:val="24"/>
        </w:rPr>
        <w:t>тыс. руб</w:t>
      </w:r>
      <w:r w:rsidR="00814FE4" w:rsidRPr="00D3038C">
        <w:rPr>
          <w:rFonts w:ascii="Times New Roman" w:hAnsi="Times New Roman"/>
          <w:sz w:val="24"/>
          <w:szCs w:val="24"/>
        </w:rPr>
        <w:t>лей</w:t>
      </w:r>
      <w:r w:rsidR="005A6265" w:rsidRPr="00D3038C">
        <w:rPr>
          <w:rFonts w:ascii="Times New Roman" w:hAnsi="Times New Roman"/>
          <w:sz w:val="24"/>
          <w:szCs w:val="24"/>
        </w:rPr>
        <w:br/>
      </w:r>
      <w:r w:rsidR="00BD6901" w:rsidRPr="00D3038C">
        <w:rPr>
          <w:rFonts w:ascii="Times New Roman" w:hAnsi="Times New Roman"/>
          <w:sz w:val="24"/>
          <w:szCs w:val="24"/>
        </w:rPr>
        <w:t xml:space="preserve">или </w:t>
      </w:r>
      <w:r w:rsidR="00DA7542" w:rsidRPr="00D3038C">
        <w:rPr>
          <w:rFonts w:ascii="Times New Roman" w:hAnsi="Times New Roman"/>
          <w:sz w:val="24"/>
          <w:szCs w:val="24"/>
        </w:rPr>
        <w:t>93</w:t>
      </w:r>
      <w:r w:rsidR="00C827FD" w:rsidRPr="00D3038C">
        <w:rPr>
          <w:rFonts w:ascii="Times New Roman" w:hAnsi="Times New Roman"/>
          <w:sz w:val="24"/>
          <w:szCs w:val="24"/>
        </w:rPr>
        <w:t>,6</w:t>
      </w:r>
      <w:r w:rsidR="00BD6901" w:rsidRPr="00D3038C">
        <w:rPr>
          <w:rFonts w:ascii="Times New Roman" w:hAnsi="Times New Roman"/>
          <w:sz w:val="24"/>
          <w:szCs w:val="24"/>
        </w:rPr>
        <w:t>% от плана</w:t>
      </w:r>
      <w:r w:rsidR="004B52C8" w:rsidRPr="00D3038C">
        <w:rPr>
          <w:rFonts w:ascii="Times New Roman" w:hAnsi="Times New Roman"/>
          <w:sz w:val="24"/>
          <w:szCs w:val="24"/>
        </w:rPr>
        <w:t>.</w:t>
      </w:r>
    </w:p>
    <w:p w:rsidR="004B52C8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>За счет средств местного бюджета финансировались расходы на:</w:t>
      </w:r>
    </w:p>
    <w:p w:rsidR="004B52C8" w:rsidRDefault="00CE0847" w:rsidP="00611A0D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 </w:t>
      </w:r>
      <w:r w:rsidR="004B52C8" w:rsidRPr="00D3038C">
        <w:rPr>
          <w:rFonts w:ascii="Times New Roman" w:hAnsi="Times New Roman"/>
          <w:sz w:val="24"/>
          <w:szCs w:val="24"/>
        </w:rPr>
        <w:t xml:space="preserve">выплаты пенсий муниципальным служащим </w:t>
      </w:r>
      <w:r w:rsidR="004443C7" w:rsidRPr="00D3038C">
        <w:rPr>
          <w:rFonts w:ascii="Times New Roman" w:hAnsi="Times New Roman"/>
          <w:sz w:val="24"/>
          <w:szCs w:val="24"/>
        </w:rPr>
        <w:t>10 149,72543</w:t>
      </w:r>
      <w:r w:rsidR="004B52C8" w:rsidRPr="00D3038C">
        <w:rPr>
          <w:rFonts w:ascii="Times New Roman" w:hAnsi="Times New Roman"/>
          <w:sz w:val="24"/>
          <w:szCs w:val="24"/>
        </w:rPr>
        <w:t xml:space="preserve"> тыс. руб</w:t>
      </w:r>
      <w:r w:rsidR="00814FE4" w:rsidRPr="00D3038C">
        <w:rPr>
          <w:rFonts w:ascii="Times New Roman" w:hAnsi="Times New Roman"/>
          <w:sz w:val="24"/>
          <w:szCs w:val="24"/>
        </w:rPr>
        <w:t>лей</w:t>
      </w:r>
      <w:r w:rsidR="00BD6901" w:rsidRPr="00D3038C">
        <w:rPr>
          <w:rFonts w:ascii="Times New Roman" w:hAnsi="Times New Roman"/>
          <w:sz w:val="24"/>
          <w:szCs w:val="24"/>
        </w:rPr>
        <w:t xml:space="preserve"> и исполнены </w:t>
      </w:r>
      <w:r w:rsidRPr="00D3038C">
        <w:rPr>
          <w:rFonts w:ascii="Times New Roman" w:hAnsi="Times New Roman"/>
          <w:sz w:val="24"/>
          <w:szCs w:val="24"/>
        </w:rPr>
        <w:br/>
      </w:r>
      <w:r w:rsidR="00BD6901" w:rsidRPr="00D3038C">
        <w:rPr>
          <w:rFonts w:ascii="Times New Roman" w:hAnsi="Times New Roman"/>
          <w:sz w:val="24"/>
          <w:szCs w:val="24"/>
        </w:rPr>
        <w:t>на 9</w:t>
      </w:r>
      <w:r w:rsidR="004443C7" w:rsidRPr="00D3038C">
        <w:rPr>
          <w:rFonts w:ascii="Times New Roman" w:hAnsi="Times New Roman"/>
          <w:sz w:val="24"/>
          <w:szCs w:val="24"/>
        </w:rPr>
        <w:t>7,5</w:t>
      </w:r>
      <w:r w:rsidR="00BD6901" w:rsidRPr="00D3038C">
        <w:rPr>
          <w:rFonts w:ascii="Times New Roman" w:hAnsi="Times New Roman"/>
          <w:sz w:val="24"/>
          <w:szCs w:val="24"/>
        </w:rPr>
        <w:t>% от плана</w:t>
      </w:r>
      <w:r w:rsidR="004B52C8" w:rsidRPr="00D3038C">
        <w:rPr>
          <w:rFonts w:ascii="Times New Roman" w:hAnsi="Times New Roman"/>
          <w:sz w:val="24"/>
          <w:szCs w:val="24"/>
        </w:rPr>
        <w:t>;</w:t>
      </w:r>
    </w:p>
    <w:p w:rsidR="004B52C8" w:rsidRPr="00D3038C" w:rsidRDefault="00CE0847" w:rsidP="00611A0D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</w:t>
      </w:r>
      <w:r w:rsidR="005A6265" w:rsidRPr="00D3038C">
        <w:rPr>
          <w:rFonts w:ascii="Times New Roman" w:hAnsi="Times New Roman"/>
          <w:sz w:val="24"/>
          <w:szCs w:val="24"/>
        </w:rPr>
        <w:t> </w:t>
      </w:r>
      <w:r w:rsidR="00662AAE" w:rsidRPr="00D3038C">
        <w:rPr>
          <w:rFonts w:ascii="Times New Roman" w:hAnsi="Times New Roman"/>
          <w:sz w:val="24"/>
          <w:szCs w:val="24"/>
        </w:rPr>
        <w:t xml:space="preserve">выплату единовременной материальной помощи отдельным категориям граждан </w:t>
      </w:r>
      <w:r w:rsidR="00611A0D">
        <w:rPr>
          <w:rFonts w:ascii="Times New Roman" w:hAnsi="Times New Roman"/>
          <w:sz w:val="24"/>
          <w:szCs w:val="24"/>
        </w:rPr>
        <w:br/>
      </w:r>
      <w:r w:rsidR="00662AAE" w:rsidRPr="00D3038C">
        <w:rPr>
          <w:rFonts w:ascii="Times New Roman" w:hAnsi="Times New Roman"/>
          <w:sz w:val="24"/>
          <w:szCs w:val="24"/>
        </w:rPr>
        <w:t xml:space="preserve">в связи с проведением социально-значимых мероприятий, посвященных знаменательным событиям </w:t>
      </w:r>
      <w:r w:rsidR="004443C7" w:rsidRPr="00D3038C">
        <w:rPr>
          <w:rFonts w:ascii="Times New Roman" w:hAnsi="Times New Roman"/>
          <w:sz w:val="24"/>
          <w:szCs w:val="24"/>
        </w:rPr>
        <w:t xml:space="preserve">и памятным датам </w:t>
      </w:r>
      <w:r w:rsidR="0024646D" w:rsidRPr="00D3038C">
        <w:rPr>
          <w:rFonts w:ascii="Times New Roman" w:hAnsi="Times New Roman"/>
          <w:sz w:val="24"/>
          <w:szCs w:val="24"/>
        </w:rPr>
        <w:t>3 771,00000</w:t>
      </w:r>
      <w:r w:rsidR="004B52C8" w:rsidRPr="00D3038C">
        <w:rPr>
          <w:rFonts w:ascii="Times New Roman" w:hAnsi="Times New Roman"/>
          <w:sz w:val="24"/>
          <w:szCs w:val="24"/>
        </w:rPr>
        <w:t xml:space="preserve"> тыс. руб</w:t>
      </w:r>
      <w:r w:rsidR="00814FE4" w:rsidRPr="00D3038C">
        <w:rPr>
          <w:rFonts w:ascii="Times New Roman" w:hAnsi="Times New Roman"/>
          <w:sz w:val="24"/>
          <w:szCs w:val="24"/>
        </w:rPr>
        <w:t>лей</w:t>
      </w:r>
      <w:r w:rsidR="007E0280" w:rsidRPr="00D3038C">
        <w:rPr>
          <w:rFonts w:ascii="Times New Roman" w:hAnsi="Times New Roman"/>
          <w:sz w:val="24"/>
          <w:szCs w:val="24"/>
        </w:rPr>
        <w:t xml:space="preserve"> или </w:t>
      </w:r>
      <w:r w:rsidR="0024646D" w:rsidRPr="00D3038C">
        <w:rPr>
          <w:rFonts w:ascii="Times New Roman" w:hAnsi="Times New Roman"/>
          <w:sz w:val="24"/>
          <w:szCs w:val="24"/>
        </w:rPr>
        <w:t>83,8</w:t>
      </w:r>
      <w:r w:rsidR="00833486" w:rsidRPr="00D3038C">
        <w:rPr>
          <w:rFonts w:ascii="Times New Roman" w:hAnsi="Times New Roman"/>
          <w:sz w:val="24"/>
          <w:szCs w:val="24"/>
        </w:rPr>
        <w:t>% от плана;</w:t>
      </w:r>
    </w:p>
    <w:p w:rsidR="00937777" w:rsidRPr="00D3038C" w:rsidRDefault="00CE0847" w:rsidP="00611A0D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lastRenderedPageBreak/>
        <w:t>- </w:t>
      </w:r>
      <w:r w:rsidR="00937777" w:rsidRPr="00D3038C">
        <w:rPr>
          <w:rFonts w:ascii="Times New Roman" w:hAnsi="Times New Roman"/>
          <w:sz w:val="24"/>
          <w:szCs w:val="24"/>
        </w:rPr>
        <w:t xml:space="preserve">единовременную выплату с целью стимулирования привлечения медицинских </w:t>
      </w:r>
      <w:r w:rsidRPr="00D3038C">
        <w:rPr>
          <w:rFonts w:ascii="Times New Roman" w:hAnsi="Times New Roman"/>
          <w:sz w:val="24"/>
          <w:szCs w:val="24"/>
        </w:rPr>
        <w:br/>
      </w:r>
      <w:r w:rsidR="00937777" w:rsidRPr="00D3038C">
        <w:rPr>
          <w:rFonts w:ascii="Times New Roman" w:hAnsi="Times New Roman"/>
          <w:sz w:val="24"/>
          <w:szCs w:val="24"/>
        </w:rPr>
        <w:t>и</w:t>
      </w:r>
      <w:r w:rsidR="00611A0D">
        <w:rPr>
          <w:rFonts w:ascii="Times New Roman" w:hAnsi="Times New Roman"/>
          <w:sz w:val="24"/>
          <w:szCs w:val="24"/>
        </w:rPr>
        <w:t> </w:t>
      </w:r>
      <w:r w:rsidR="00937777" w:rsidRPr="00D3038C">
        <w:rPr>
          <w:rFonts w:ascii="Times New Roman" w:hAnsi="Times New Roman"/>
          <w:sz w:val="24"/>
          <w:szCs w:val="24"/>
        </w:rPr>
        <w:t xml:space="preserve">фармацевтических работников для работы в медицинских организациях </w:t>
      </w:r>
      <w:r w:rsidR="00611A0D">
        <w:rPr>
          <w:rFonts w:ascii="Times New Roman" w:hAnsi="Times New Roman"/>
          <w:sz w:val="24"/>
          <w:szCs w:val="24"/>
        </w:rPr>
        <w:br/>
      </w:r>
      <w:r w:rsidR="0024646D" w:rsidRPr="00D3038C">
        <w:rPr>
          <w:rFonts w:ascii="Times New Roman" w:hAnsi="Times New Roman"/>
          <w:sz w:val="24"/>
          <w:szCs w:val="24"/>
        </w:rPr>
        <w:t>640,00000</w:t>
      </w:r>
      <w:r w:rsidR="00611A0D">
        <w:rPr>
          <w:rFonts w:ascii="Times New Roman" w:hAnsi="Times New Roman"/>
          <w:sz w:val="24"/>
          <w:szCs w:val="24"/>
        </w:rPr>
        <w:t xml:space="preserve"> </w:t>
      </w:r>
      <w:r w:rsidR="00937777" w:rsidRPr="00D3038C">
        <w:rPr>
          <w:rFonts w:ascii="Times New Roman" w:hAnsi="Times New Roman"/>
          <w:sz w:val="24"/>
          <w:szCs w:val="24"/>
        </w:rPr>
        <w:t xml:space="preserve">тыс. рублей или </w:t>
      </w:r>
      <w:r w:rsidR="0024646D" w:rsidRPr="00D3038C">
        <w:rPr>
          <w:rFonts w:ascii="Times New Roman" w:hAnsi="Times New Roman"/>
          <w:sz w:val="24"/>
          <w:szCs w:val="24"/>
        </w:rPr>
        <w:t>86,5</w:t>
      </w:r>
      <w:r w:rsidR="00937777" w:rsidRPr="00D3038C">
        <w:rPr>
          <w:rFonts w:ascii="Times New Roman" w:hAnsi="Times New Roman"/>
          <w:sz w:val="24"/>
          <w:szCs w:val="24"/>
        </w:rPr>
        <w:t>% от плана;</w:t>
      </w:r>
    </w:p>
    <w:p w:rsidR="00805AAB" w:rsidRPr="00D3038C" w:rsidRDefault="00805AAB" w:rsidP="00611A0D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</w:t>
      </w:r>
      <w:r w:rsidR="005A6265" w:rsidRPr="00D3038C">
        <w:rPr>
          <w:rFonts w:ascii="Times New Roman" w:hAnsi="Times New Roman"/>
          <w:sz w:val="24"/>
          <w:szCs w:val="24"/>
        </w:rPr>
        <w:t> </w:t>
      </w:r>
      <w:r w:rsidRPr="00D3038C">
        <w:rPr>
          <w:rFonts w:ascii="Times New Roman" w:hAnsi="Times New Roman"/>
          <w:sz w:val="24"/>
          <w:szCs w:val="24"/>
        </w:rPr>
        <w:t xml:space="preserve">возмещение расходов по оплате аренды жилья привлеченным педагогическим кадрам               в муниципальные бюджетные образовательные учреждения городского округа Лобня </w:t>
      </w:r>
      <w:r w:rsidR="0024646D" w:rsidRPr="00D3038C">
        <w:rPr>
          <w:rFonts w:ascii="Times New Roman" w:hAnsi="Times New Roman"/>
          <w:sz w:val="24"/>
          <w:szCs w:val="24"/>
        </w:rPr>
        <w:t>10 709,67700</w:t>
      </w:r>
      <w:r w:rsidRPr="00D3038C">
        <w:rPr>
          <w:rFonts w:ascii="Times New Roman" w:hAnsi="Times New Roman"/>
          <w:sz w:val="24"/>
          <w:szCs w:val="24"/>
        </w:rPr>
        <w:t xml:space="preserve"> тыс. рублей или </w:t>
      </w:r>
      <w:r w:rsidR="0024646D" w:rsidRPr="00D3038C">
        <w:rPr>
          <w:rFonts w:ascii="Times New Roman" w:hAnsi="Times New Roman"/>
          <w:sz w:val="24"/>
          <w:szCs w:val="24"/>
        </w:rPr>
        <w:t>100,0</w:t>
      </w:r>
      <w:r w:rsidRPr="00D3038C">
        <w:rPr>
          <w:rFonts w:ascii="Times New Roman" w:hAnsi="Times New Roman"/>
          <w:sz w:val="24"/>
          <w:szCs w:val="24"/>
        </w:rPr>
        <w:t>% от плана;</w:t>
      </w:r>
    </w:p>
    <w:p w:rsidR="00937777" w:rsidRPr="00D3038C" w:rsidRDefault="00CE0847" w:rsidP="00611A0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- </w:t>
      </w:r>
      <w:r w:rsidR="00937777" w:rsidRPr="00D3038C">
        <w:rPr>
          <w:rFonts w:ascii="Times New Roman" w:hAnsi="Times New Roman"/>
          <w:sz w:val="24"/>
          <w:szCs w:val="24"/>
        </w:rPr>
        <w:t xml:space="preserve">оплату льгот </w:t>
      </w:r>
      <w:r w:rsidR="00175F86" w:rsidRPr="00D3038C">
        <w:rPr>
          <w:rFonts w:ascii="Times New Roman" w:hAnsi="Times New Roman"/>
          <w:sz w:val="24"/>
          <w:szCs w:val="24"/>
        </w:rPr>
        <w:t>по оплате</w:t>
      </w:r>
      <w:r w:rsidR="00937777" w:rsidRPr="00D3038C">
        <w:rPr>
          <w:rFonts w:ascii="Times New Roman" w:hAnsi="Times New Roman"/>
          <w:sz w:val="24"/>
          <w:szCs w:val="24"/>
        </w:rPr>
        <w:t xml:space="preserve"> жилого помещения и коммунальных услуг отдельным категориям граждан по решениям органов местного самоуправления </w:t>
      </w:r>
      <w:r w:rsidR="0024646D" w:rsidRPr="00D3038C">
        <w:rPr>
          <w:rFonts w:ascii="Times New Roman" w:hAnsi="Times New Roman"/>
          <w:sz w:val="24"/>
          <w:szCs w:val="24"/>
        </w:rPr>
        <w:t>5 012,73652</w:t>
      </w:r>
      <w:r w:rsidR="00937777" w:rsidRPr="00D3038C">
        <w:rPr>
          <w:rFonts w:ascii="Times New Roman" w:hAnsi="Times New Roman"/>
          <w:sz w:val="24"/>
          <w:szCs w:val="24"/>
        </w:rPr>
        <w:t xml:space="preserve"> тыс. рублей</w:t>
      </w:r>
      <w:r w:rsidR="00ED52DF" w:rsidRPr="00D3038C">
        <w:rPr>
          <w:rFonts w:ascii="Times New Roman" w:hAnsi="Times New Roman"/>
          <w:sz w:val="24"/>
          <w:szCs w:val="24"/>
        </w:rPr>
        <w:t>.</w:t>
      </w:r>
    </w:p>
    <w:p w:rsidR="00756A8D" w:rsidRPr="00D3038C" w:rsidRDefault="00756A8D" w:rsidP="00D3038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>За счет средств бюджета Московской области производилась выплата компенсации родительской платы за присмотр и уход за детьми, осваивающими образовательные программы дошкольного образования, в сумме 23 202,63930 тыс. рублей или 99,</w:t>
      </w:r>
      <w:r w:rsidR="00602A2C" w:rsidRPr="00D3038C">
        <w:rPr>
          <w:rFonts w:ascii="Times New Roman" w:hAnsi="Times New Roman"/>
          <w:sz w:val="24"/>
          <w:szCs w:val="24"/>
        </w:rPr>
        <w:t>5</w:t>
      </w:r>
      <w:r w:rsidRPr="00D3038C">
        <w:rPr>
          <w:rFonts w:ascii="Times New Roman" w:hAnsi="Times New Roman"/>
          <w:sz w:val="24"/>
          <w:szCs w:val="24"/>
        </w:rPr>
        <w:t>% от плана.</w:t>
      </w:r>
    </w:p>
    <w:p w:rsidR="004B52C8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937777" w:rsidRPr="00D3038C">
        <w:rPr>
          <w:rFonts w:ascii="Times New Roman" w:hAnsi="Times New Roman"/>
          <w:bCs/>
          <w:sz w:val="24"/>
          <w:szCs w:val="24"/>
        </w:rPr>
        <w:t xml:space="preserve">Расходы на </w:t>
      </w:r>
      <w:r w:rsidR="00812C7E" w:rsidRPr="00D3038C">
        <w:rPr>
          <w:rFonts w:ascii="Times New Roman" w:hAnsi="Times New Roman"/>
          <w:bCs/>
          <w:sz w:val="24"/>
          <w:szCs w:val="24"/>
        </w:rPr>
        <w:t>обеспечение детей-сирот</w:t>
      </w:r>
      <w:r w:rsidR="00937777" w:rsidRPr="00D3038C">
        <w:rPr>
          <w:rFonts w:ascii="Times New Roman" w:hAnsi="Times New Roman"/>
          <w:bCs/>
          <w:sz w:val="24"/>
          <w:szCs w:val="24"/>
        </w:rPr>
        <w:t xml:space="preserve"> и дет</w:t>
      </w:r>
      <w:r w:rsidR="00812C7E" w:rsidRPr="00D3038C">
        <w:rPr>
          <w:rFonts w:ascii="Times New Roman" w:hAnsi="Times New Roman"/>
          <w:bCs/>
          <w:sz w:val="24"/>
          <w:szCs w:val="24"/>
        </w:rPr>
        <w:t>ей, оставших</w:t>
      </w:r>
      <w:r w:rsidR="00937777" w:rsidRPr="00D3038C">
        <w:rPr>
          <w:rFonts w:ascii="Times New Roman" w:hAnsi="Times New Roman"/>
          <w:bCs/>
          <w:sz w:val="24"/>
          <w:szCs w:val="24"/>
        </w:rPr>
        <w:t>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812C7E" w:rsidRPr="00D3038C">
        <w:rPr>
          <w:rFonts w:ascii="Times New Roman" w:hAnsi="Times New Roman"/>
          <w:bCs/>
          <w:sz w:val="24"/>
          <w:szCs w:val="24"/>
        </w:rPr>
        <w:t>без попечения родителей, лиц</w:t>
      </w:r>
      <w:r w:rsidR="00937777" w:rsidRPr="00D3038C">
        <w:rPr>
          <w:rFonts w:ascii="Times New Roman" w:hAnsi="Times New Roman"/>
          <w:bCs/>
          <w:sz w:val="24"/>
          <w:szCs w:val="24"/>
        </w:rPr>
        <w:t xml:space="preserve"> из их числа </w:t>
      </w:r>
      <w:r w:rsidR="00812C7E" w:rsidRPr="00D3038C">
        <w:rPr>
          <w:rFonts w:ascii="Times New Roman" w:hAnsi="Times New Roman"/>
          <w:bCs/>
          <w:sz w:val="24"/>
          <w:szCs w:val="24"/>
        </w:rPr>
        <w:t>детей-сирот и детей, оставшихся без попечения родителей, жилыми помещениями</w:t>
      </w:r>
      <w:r w:rsidR="00937777" w:rsidRPr="00D3038C">
        <w:rPr>
          <w:rFonts w:ascii="Times New Roman" w:hAnsi="Times New Roman"/>
          <w:bCs/>
          <w:sz w:val="24"/>
          <w:szCs w:val="24"/>
        </w:rPr>
        <w:t xml:space="preserve"> составили </w:t>
      </w:r>
      <w:r w:rsidR="00812C7E" w:rsidRPr="00D3038C">
        <w:rPr>
          <w:rFonts w:ascii="Times New Roman" w:hAnsi="Times New Roman"/>
          <w:bCs/>
          <w:sz w:val="24"/>
          <w:szCs w:val="24"/>
        </w:rPr>
        <w:t>6 334,55611</w:t>
      </w:r>
      <w:r w:rsidR="008B6AEE" w:rsidRPr="00D3038C">
        <w:rPr>
          <w:rFonts w:ascii="Times New Roman" w:hAnsi="Times New Roman"/>
          <w:bCs/>
          <w:sz w:val="24"/>
          <w:szCs w:val="24"/>
        </w:rPr>
        <w:t xml:space="preserve"> тыс. рублей или 99,9% от плана, в том числе за счет средств бюджета Московской области </w:t>
      </w:r>
      <w:r w:rsidR="00812C7E" w:rsidRPr="00D3038C">
        <w:rPr>
          <w:rFonts w:ascii="Times New Roman" w:hAnsi="Times New Roman"/>
          <w:bCs/>
          <w:sz w:val="24"/>
          <w:szCs w:val="24"/>
        </w:rPr>
        <w:t>5 497,56900</w:t>
      </w:r>
      <w:r w:rsidR="008B6AEE" w:rsidRPr="00D3038C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937777" w:rsidRPr="00D3038C">
        <w:rPr>
          <w:rFonts w:ascii="Times New Roman" w:hAnsi="Times New Roman"/>
          <w:bCs/>
          <w:sz w:val="24"/>
          <w:szCs w:val="24"/>
        </w:rPr>
        <w:t>.</w:t>
      </w:r>
    </w:p>
    <w:p w:rsidR="00EC3593" w:rsidRPr="00D3038C" w:rsidRDefault="00611A0D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C3593" w:rsidRPr="00D3038C">
        <w:rPr>
          <w:rFonts w:ascii="Times New Roman" w:hAnsi="Times New Roman"/>
          <w:sz w:val="24"/>
          <w:szCs w:val="24"/>
        </w:rPr>
        <w:t xml:space="preserve">Расходы на реализацию мероприятий по улучшению жилищных условий многодетных семей составили </w:t>
      </w:r>
      <w:r w:rsidR="00812C7E" w:rsidRPr="00D3038C">
        <w:rPr>
          <w:rFonts w:ascii="Times New Roman" w:hAnsi="Times New Roman"/>
          <w:sz w:val="24"/>
          <w:szCs w:val="24"/>
        </w:rPr>
        <w:t>11 625,36548 тыс. рублей или 99,5</w:t>
      </w:r>
      <w:r w:rsidR="00EC3593" w:rsidRPr="00D3038C">
        <w:rPr>
          <w:rFonts w:ascii="Times New Roman" w:hAnsi="Times New Roman"/>
          <w:sz w:val="24"/>
          <w:szCs w:val="24"/>
        </w:rPr>
        <w:t>% от плана,</w:t>
      </w:r>
      <w:r w:rsidR="00EC3593" w:rsidRPr="00D3038C">
        <w:rPr>
          <w:rFonts w:ascii="Times New Roman" w:hAnsi="Times New Roman"/>
          <w:bCs/>
          <w:sz w:val="24"/>
          <w:szCs w:val="24"/>
        </w:rPr>
        <w:t xml:space="preserve"> в том числе за счет средств бюджета Московской области </w:t>
      </w:r>
      <w:r w:rsidR="00812C7E" w:rsidRPr="00D3038C">
        <w:rPr>
          <w:rFonts w:ascii="Times New Roman" w:hAnsi="Times New Roman"/>
          <w:bCs/>
          <w:sz w:val="24"/>
          <w:szCs w:val="24"/>
        </w:rPr>
        <w:t>11 509,11183</w:t>
      </w:r>
      <w:r w:rsidR="00EC3593" w:rsidRPr="00D3038C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4B52C8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="008A4AC8" w:rsidRPr="00D3038C">
        <w:rPr>
          <w:rFonts w:ascii="Times New Roman" w:hAnsi="Times New Roman"/>
          <w:bCs/>
          <w:sz w:val="24"/>
          <w:szCs w:val="24"/>
        </w:rPr>
        <w:t>П</w:t>
      </w:r>
      <w:r w:rsidR="004B52C8" w:rsidRPr="00D3038C">
        <w:rPr>
          <w:rFonts w:ascii="Times New Roman" w:hAnsi="Times New Roman"/>
          <w:bCs/>
          <w:sz w:val="24"/>
          <w:szCs w:val="24"/>
        </w:rPr>
        <w:t xml:space="preserve">о разделу 11 </w:t>
      </w:r>
      <w:r w:rsidR="004B52C8" w:rsidRPr="00D3038C">
        <w:rPr>
          <w:rFonts w:ascii="Times New Roman" w:hAnsi="Times New Roman"/>
          <w:b/>
          <w:bCs/>
          <w:sz w:val="24"/>
          <w:szCs w:val="24"/>
          <w:u w:val="single"/>
        </w:rPr>
        <w:t>Физическая культура и спорт</w:t>
      </w:r>
      <w:r w:rsidR="004B52C8" w:rsidRPr="00D3038C">
        <w:rPr>
          <w:rFonts w:ascii="Times New Roman" w:hAnsi="Times New Roman"/>
          <w:sz w:val="24"/>
          <w:szCs w:val="24"/>
        </w:rPr>
        <w:t xml:space="preserve"> произведены </w:t>
      </w:r>
      <w:r w:rsidR="008A4AC8" w:rsidRPr="00D3038C">
        <w:rPr>
          <w:rFonts w:ascii="Times New Roman" w:hAnsi="Times New Roman"/>
          <w:sz w:val="24"/>
          <w:szCs w:val="24"/>
        </w:rPr>
        <w:t>расходы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8A4AC8" w:rsidRPr="00D3038C">
        <w:rPr>
          <w:rFonts w:ascii="Times New Roman" w:hAnsi="Times New Roman"/>
          <w:sz w:val="24"/>
          <w:szCs w:val="24"/>
        </w:rPr>
        <w:t>на сумму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DA7542" w:rsidRPr="00D3038C">
        <w:rPr>
          <w:rFonts w:ascii="Times New Roman" w:hAnsi="Times New Roman"/>
          <w:sz w:val="24"/>
          <w:szCs w:val="24"/>
        </w:rPr>
        <w:t>288 214,54023</w:t>
      </w:r>
      <w:r w:rsidR="00895787" w:rsidRPr="00D3038C">
        <w:rPr>
          <w:rFonts w:ascii="Times New Roman" w:hAnsi="Times New Roman"/>
          <w:sz w:val="24"/>
          <w:szCs w:val="24"/>
        </w:rPr>
        <w:t xml:space="preserve"> тыс. рублей или </w:t>
      </w:r>
      <w:r w:rsidR="00DA7542" w:rsidRPr="00D3038C">
        <w:rPr>
          <w:rFonts w:ascii="Times New Roman" w:hAnsi="Times New Roman"/>
          <w:sz w:val="24"/>
          <w:szCs w:val="24"/>
        </w:rPr>
        <w:t>98</w:t>
      </w:r>
      <w:r w:rsidR="00E314A4" w:rsidRPr="00D3038C">
        <w:rPr>
          <w:rFonts w:ascii="Times New Roman" w:hAnsi="Times New Roman"/>
          <w:sz w:val="24"/>
          <w:szCs w:val="24"/>
        </w:rPr>
        <w:t>,</w:t>
      </w:r>
      <w:r w:rsidR="008A4AC8" w:rsidRPr="00D3038C">
        <w:rPr>
          <w:rFonts w:ascii="Times New Roman" w:hAnsi="Times New Roman"/>
          <w:sz w:val="24"/>
          <w:szCs w:val="24"/>
        </w:rPr>
        <w:t>1</w:t>
      </w:r>
      <w:r w:rsidR="00895787" w:rsidRPr="00D3038C">
        <w:rPr>
          <w:rFonts w:ascii="Times New Roman" w:hAnsi="Times New Roman"/>
          <w:sz w:val="24"/>
          <w:szCs w:val="24"/>
        </w:rPr>
        <w:t>% от плана.</w:t>
      </w:r>
    </w:p>
    <w:p w:rsidR="004B52C8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 xml:space="preserve">Расходы на содержание органов местного самоуправления составили </w:t>
      </w:r>
      <w:r>
        <w:rPr>
          <w:rFonts w:ascii="Times New Roman" w:hAnsi="Times New Roman"/>
          <w:sz w:val="24"/>
          <w:szCs w:val="24"/>
        </w:rPr>
        <w:br/>
      </w:r>
      <w:r w:rsidR="0009415F" w:rsidRPr="00D3038C">
        <w:rPr>
          <w:rFonts w:ascii="Times New Roman" w:hAnsi="Times New Roman"/>
          <w:sz w:val="24"/>
          <w:szCs w:val="24"/>
        </w:rPr>
        <w:t xml:space="preserve">14 073,61648 </w:t>
      </w:r>
      <w:r w:rsidR="004B52C8" w:rsidRPr="00D3038C">
        <w:rPr>
          <w:rFonts w:ascii="Times New Roman" w:hAnsi="Times New Roman"/>
          <w:sz w:val="24"/>
          <w:szCs w:val="24"/>
        </w:rPr>
        <w:t>тыс. руб</w:t>
      </w:r>
      <w:r w:rsidR="00E37A1C" w:rsidRPr="00D3038C">
        <w:rPr>
          <w:rFonts w:ascii="Times New Roman" w:hAnsi="Times New Roman"/>
          <w:sz w:val="24"/>
          <w:szCs w:val="24"/>
        </w:rPr>
        <w:t>лей</w:t>
      </w:r>
      <w:r w:rsidR="00BA3871" w:rsidRPr="00D3038C">
        <w:rPr>
          <w:rFonts w:ascii="Times New Roman" w:hAnsi="Times New Roman"/>
          <w:sz w:val="24"/>
          <w:szCs w:val="24"/>
        </w:rPr>
        <w:t xml:space="preserve"> или </w:t>
      </w:r>
      <w:r w:rsidR="0009415F" w:rsidRPr="00D3038C">
        <w:rPr>
          <w:rFonts w:ascii="Times New Roman" w:hAnsi="Times New Roman"/>
          <w:sz w:val="24"/>
          <w:szCs w:val="24"/>
        </w:rPr>
        <w:t>86,7</w:t>
      </w:r>
      <w:r w:rsidR="00BA3871" w:rsidRPr="00D3038C">
        <w:rPr>
          <w:rFonts w:ascii="Times New Roman" w:hAnsi="Times New Roman"/>
          <w:sz w:val="24"/>
          <w:szCs w:val="24"/>
        </w:rPr>
        <w:t>%</w:t>
      </w:r>
      <w:r w:rsidR="000D3C73" w:rsidRPr="00D3038C">
        <w:rPr>
          <w:rFonts w:ascii="Times New Roman" w:hAnsi="Times New Roman"/>
          <w:sz w:val="24"/>
          <w:szCs w:val="24"/>
        </w:rPr>
        <w:t xml:space="preserve"> от плана. Ч</w:t>
      </w:r>
      <w:r w:rsidR="004B52C8" w:rsidRPr="00D3038C">
        <w:rPr>
          <w:rFonts w:ascii="Times New Roman" w:hAnsi="Times New Roman"/>
          <w:sz w:val="24"/>
          <w:szCs w:val="24"/>
        </w:rPr>
        <w:t>исленность работников</w:t>
      </w:r>
      <w:r w:rsidR="00F377C9" w:rsidRPr="00D3038C">
        <w:rPr>
          <w:rFonts w:ascii="Times New Roman" w:hAnsi="Times New Roman"/>
          <w:sz w:val="24"/>
          <w:szCs w:val="24"/>
        </w:rPr>
        <w:t xml:space="preserve">, </w:t>
      </w:r>
      <w:r w:rsidR="004B52C8" w:rsidRPr="00D3038C">
        <w:rPr>
          <w:rFonts w:ascii="Times New Roman" w:hAnsi="Times New Roman"/>
          <w:sz w:val="24"/>
          <w:szCs w:val="24"/>
        </w:rPr>
        <w:t xml:space="preserve">занятых в управлении на конец отчетного года </w:t>
      </w:r>
      <w:r w:rsidR="003E3ECC" w:rsidRPr="00D3038C">
        <w:rPr>
          <w:rFonts w:ascii="Times New Roman" w:hAnsi="Times New Roman"/>
          <w:sz w:val="24"/>
          <w:szCs w:val="24"/>
        </w:rPr>
        <w:t>8</w:t>
      </w:r>
      <w:r w:rsidR="004B52C8" w:rsidRPr="00D3038C">
        <w:rPr>
          <w:rFonts w:ascii="Times New Roman" w:hAnsi="Times New Roman"/>
          <w:sz w:val="24"/>
          <w:szCs w:val="24"/>
        </w:rPr>
        <w:t>,0 единиц.</w:t>
      </w:r>
    </w:p>
    <w:p w:rsidR="004B52C8" w:rsidRPr="00D3038C" w:rsidRDefault="00611A0D" w:rsidP="00611A0D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>На финансовое обеспе</w:t>
      </w:r>
      <w:r w:rsidR="00CD6AC0" w:rsidRPr="00D3038C">
        <w:rPr>
          <w:rFonts w:ascii="Times New Roman" w:hAnsi="Times New Roman"/>
          <w:sz w:val="24"/>
          <w:szCs w:val="24"/>
        </w:rPr>
        <w:t xml:space="preserve">чение выполнения муниципального </w:t>
      </w:r>
      <w:r w:rsidR="004B52C8" w:rsidRPr="00D3038C">
        <w:rPr>
          <w:rFonts w:ascii="Times New Roman" w:hAnsi="Times New Roman"/>
          <w:sz w:val="24"/>
          <w:szCs w:val="24"/>
        </w:rPr>
        <w:t xml:space="preserve">задания на оказание муниципальных услуг (выполнение работ) бюджетными и автономными учреждениями направлено </w:t>
      </w:r>
      <w:r w:rsidR="000C0BA8" w:rsidRPr="00D3038C">
        <w:rPr>
          <w:rFonts w:ascii="Times New Roman" w:hAnsi="Times New Roman"/>
          <w:sz w:val="24"/>
          <w:szCs w:val="24"/>
        </w:rPr>
        <w:t>174 424,00000</w:t>
      </w:r>
      <w:r>
        <w:rPr>
          <w:rFonts w:ascii="Times New Roman" w:hAnsi="Times New Roman"/>
          <w:sz w:val="24"/>
          <w:szCs w:val="24"/>
        </w:rPr>
        <w:t xml:space="preserve"> </w:t>
      </w:r>
      <w:r w:rsidR="00895787" w:rsidRPr="00D3038C">
        <w:rPr>
          <w:rFonts w:ascii="Times New Roman" w:hAnsi="Times New Roman"/>
          <w:sz w:val="24"/>
          <w:szCs w:val="24"/>
        </w:rPr>
        <w:t xml:space="preserve">тыс. рублей или </w:t>
      </w:r>
      <w:r w:rsidR="008A4AC8" w:rsidRPr="00D3038C">
        <w:rPr>
          <w:rFonts w:ascii="Times New Roman" w:hAnsi="Times New Roman"/>
          <w:sz w:val="24"/>
          <w:szCs w:val="24"/>
        </w:rPr>
        <w:t>100,0%</w:t>
      </w:r>
      <w:r w:rsidR="00895787" w:rsidRPr="00D3038C">
        <w:rPr>
          <w:rFonts w:ascii="Times New Roman" w:hAnsi="Times New Roman"/>
          <w:sz w:val="24"/>
          <w:szCs w:val="24"/>
        </w:rPr>
        <w:t xml:space="preserve"> от плана.</w:t>
      </w:r>
    </w:p>
    <w:p w:rsidR="00D23221" w:rsidRPr="00D3038C" w:rsidRDefault="00611A0D" w:rsidP="00611A0D">
      <w:pPr>
        <w:tabs>
          <w:tab w:val="left" w:pos="567"/>
          <w:tab w:val="left" w:pos="709"/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>Реализовывались мероприятия муниципальной программы «</w:t>
      </w:r>
      <w:r w:rsidR="00B039D5" w:rsidRPr="00D3038C">
        <w:rPr>
          <w:rFonts w:ascii="Times New Roman" w:hAnsi="Times New Roman"/>
          <w:sz w:val="24"/>
          <w:szCs w:val="24"/>
        </w:rPr>
        <w:t>Спорт</w:t>
      </w:r>
      <w:r w:rsidR="004B52C8" w:rsidRPr="00D3038C">
        <w:rPr>
          <w:rFonts w:ascii="Times New Roman" w:hAnsi="Times New Roman"/>
          <w:sz w:val="24"/>
          <w:szCs w:val="24"/>
        </w:rPr>
        <w:t xml:space="preserve">». Расходы </w:t>
      </w:r>
      <w:r w:rsidR="00CE0847" w:rsidRPr="00D3038C">
        <w:rPr>
          <w:rFonts w:ascii="Times New Roman" w:hAnsi="Times New Roman"/>
          <w:sz w:val="24"/>
          <w:szCs w:val="24"/>
        </w:rPr>
        <w:br/>
      </w:r>
      <w:r w:rsidR="004B52C8" w:rsidRPr="00D3038C">
        <w:rPr>
          <w:rFonts w:ascii="Times New Roman" w:hAnsi="Times New Roman"/>
          <w:sz w:val="24"/>
          <w:szCs w:val="24"/>
        </w:rPr>
        <w:t xml:space="preserve">на проведение городских </w:t>
      </w:r>
      <w:r w:rsidR="000012C5" w:rsidRPr="00D3038C">
        <w:rPr>
          <w:rFonts w:ascii="Times New Roman" w:hAnsi="Times New Roman"/>
          <w:sz w:val="24"/>
          <w:szCs w:val="24"/>
        </w:rPr>
        <w:t>физкультурно</w:t>
      </w:r>
      <w:r w:rsidR="004B52C8" w:rsidRPr="00D3038C">
        <w:rPr>
          <w:rFonts w:ascii="Times New Roman" w:hAnsi="Times New Roman"/>
          <w:sz w:val="24"/>
          <w:szCs w:val="24"/>
        </w:rPr>
        <w:t>-</w:t>
      </w:r>
      <w:r w:rsidR="00B039D5" w:rsidRPr="00D3038C">
        <w:rPr>
          <w:rFonts w:ascii="Times New Roman" w:hAnsi="Times New Roman"/>
          <w:sz w:val="24"/>
          <w:szCs w:val="24"/>
        </w:rPr>
        <w:t>оздоровительных</w:t>
      </w:r>
      <w:r w:rsidR="00441DFB" w:rsidRPr="00D3038C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="000012C5" w:rsidRPr="00D3038C">
        <w:rPr>
          <w:rFonts w:ascii="Times New Roman" w:hAnsi="Times New Roman"/>
          <w:sz w:val="24"/>
          <w:szCs w:val="24"/>
        </w:rPr>
        <w:t xml:space="preserve">спортивных </w:t>
      </w:r>
      <w:r w:rsidR="004B52C8" w:rsidRPr="00D3038C">
        <w:rPr>
          <w:rFonts w:ascii="Times New Roman" w:hAnsi="Times New Roman"/>
          <w:sz w:val="24"/>
          <w:szCs w:val="24"/>
        </w:rPr>
        <w:t xml:space="preserve">мероприятий, </w:t>
      </w:r>
      <w:r w:rsidR="00B742CC" w:rsidRPr="00D3038C">
        <w:rPr>
          <w:rFonts w:ascii="Times New Roman" w:hAnsi="Times New Roman"/>
          <w:sz w:val="24"/>
          <w:szCs w:val="24"/>
        </w:rPr>
        <w:br/>
      </w:r>
      <w:r w:rsidR="004B52C8" w:rsidRPr="00D3038C">
        <w:rPr>
          <w:rFonts w:ascii="Times New Roman" w:hAnsi="Times New Roman"/>
          <w:sz w:val="24"/>
          <w:szCs w:val="24"/>
        </w:rPr>
        <w:t xml:space="preserve">на участие спортсменов города в областных, всероссийских и международных соревнованиях составили </w:t>
      </w:r>
      <w:r w:rsidR="000C0BA8" w:rsidRPr="00D3038C">
        <w:rPr>
          <w:rFonts w:ascii="Times New Roman" w:hAnsi="Times New Roman"/>
          <w:sz w:val="24"/>
          <w:szCs w:val="24"/>
        </w:rPr>
        <w:t>10 410,41525</w:t>
      </w:r>
      <w:r>
        <w:rPr>
          <w:rFonts w:ascii="Times New Roman" w:hAnsi="Times New Roman"/>
          <w:sz w:val="24"/>
          <w:szCs w:val="24"/>
        </w:rPr>
        <w:t xml:space="preserve"> </w:t>
      </w:r>
      <w:r w:rsidR="00EC24A8" w:rsidRPr="00D3038C">
        <w:rPr>
          <w:rFonts w:ascii="Times New Roman" w:hAnsi="Times New Roman"/>
          <w:sz w:val="24"/>
          <w:szCs w:val="24"/>
        </w:rPr>
        <w:t xml:space="preserve">тыс. рублей или </w:t>
      </w:r>
      <w:r w:rsidR="000C0BA8" w:rsidRPr="00D3038C">
        <w:rPr>
          <w:rFonts w:ascii="Times New Roman" w:hAnsi="Times New Roman"/>
          <w:sz w:val="24"/>
          <w:szCs w:val="24"/>
        </w:rPr>
        <w:t>91,7</w:t>
      </w:r>
      <w:r w:rsidR="00BD280F" w:rsidRPr="00D3038C">
        <w:rPr>
          <w:rFonts w:ascii="Times New Roman" w:hAnsi="Times New Roman"/>
          <w:sz w:val="24"/>
          <w:szCs w:val="24"/>
        </w:rPr>
        <w:t>% от плана.</w:t>
      </w:r>
    </w:p>
    <w:p w:rsidR="00E92D15" w:rsidRPr="00D3038C" w:rsidRDefault="00611A0D" w:rsidP="00D3038C">
      <w:pPr>
        <w:tabs>
          <w:tab w:val="left" w:pos="709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B52C8" w:rsidRPr="00D3038C">
        <w:rPr>
          <w:rFonts w:ascii="Times New Roman" w:hAnsi="Times New Roman"/>
          <w:sz w:val="24"/>
          <w:szCs w:val="24"/>
        </w:rPr>
        <w:t xml:space="preserve">Расходы по разделу 12 </w:t>
      </w:r>
      <w:r w:rsidR="004B52C8" w:rsidRPr="00D3038C">
        <w:rPr>
          <w:rFonts w:ascii="Times New Roman" w:hAnsi="Times New Roman"/>
          <w:b/>
          <w:sz w:val="24"/>
          <w:szCs w:val="24"/>
          <w:u w:val="single"/>
        </w:rPr>
        <w:t>Средства массовой информации</w:t>
      </w:r>
      <w:r w:rsidR="00550718" w:rsidRPr="00D3038C">
        <w:rPr>
          <w:rFonts w:ascii="Times New Roman" w:hAnsi="Times New Roman"/>
          <w:sz w:val="24"/>
          <w:szCs w:val="24"/>
        </w:rPr>
        <w:t xml:space="preserve"> исполнены в сумме </w:t>
      </w:r>
      <w:r w:rsidR="00E650E1" w:rsidRPr="00D3038C">
        <w:rPr>
          <w:rFonts w:ascii="Times New Roman" w:hAnsi="Times New Roman"/>
          <w:sz w:val="24"/>
          <w:szCs w:val="24"/>
        </w:rPr>
        <w:t>1</w:t>
      </w:r>
      <w:r w:rsidR="00DA7542" w:rsidRPr="00D3038C">
        <w:rPr>
          <w:rFonts w:ascii="Times New Roman" w:hAnsi="Times New Roman"/>
          <w:sz w:val="24"/>
          <w:szCs w:val="24"/>
        </w:rPr>
        <w:t>0 930,00000</w:t>
      </w:r>
      <w:r>
        <w:rPr>
          <w:rFonts w:ascii="Times New Roman" w:hAnsi="Times New Roman"/>
          <w:sz w:val="24"/>
          <w:szCs w:val="24"/>
        </w:rPr>
        <w:t xml:space="preserve"> </w:t>
      </w:r>
      <w:r w:rsidR="00550718" w:rsidRPr="00D3038C">
        <w:rPr>
          <w:rFonts w:ascii="Times New Roman" w:hAnsi="Times New Roman"/>
          <w:sz w:val="24"/>
          <w:szCs w:val="24"/>
        </w:rPr>
        <w:t xml:space="preserve">тыс. рублей или </w:t>
      </w:r>
      <w:r w:rsidR="00DA7542" w:rsidRPr="00D3038C">
        <w:rPr>
          <w:rFonts w:ascii="Times New Roman" w:hAnsi="Times New Roman"/>
          <w:sz w:val="24"/>
          <w:szCs w:val="24"/>
        </w:rPr>
        <w:t>89,3</w:t>
      </w:r>
      <w:r w:rsidR="00550718" w:rsidRPr="00D3038C">
        <w:rPr>
          <w:rFonts w:ascii="Times New Roman" w:hAnsi="Times New Roman"/>
          <w:sz w:val="24"/>
          <w:szCs w:val="24"/>
        </w:rPr>
        <w:t xml:space="preserve">% от плана и направлены </w:t>
      </w:r>
      <w:r w:rsidR="004B52C8" w:rsidRPr="00D3038C">
        <w:rPr>
          <w:rFonts w:ascii="Times New Roman" w:hAnsi="Times New Roman"/>
          <w:sz w:val="24"/>
          <w:szCs w:val="24"/>
        </w:rPr>
        <w:t xml:space="preserve">на оказание услуг </w:t>
      </w:r>
      <w:r w:rsidR="00B742CC" w:rsidRPr="00D3038C">
        <w:rPr>
          <w:rFonts w:ascii="Times New Roman" w:hAnsi="Times New Roman"/>
          <w:sz w:val="24"/>
          <w:szCs w:val="24"/>
        </w:rPr>
        <w:br/>
      </w:r>
      <w:r w:rsidR="004B52C8" w:rsidRPr="00D3038C">
        <w:rPr>
          <w:rFonts w:ascii="Times New Roman" w:hAnsi="Times New Roman"/>
          <w:sz w:val="24"/>
          <w:szCs w:val="24"/>
        </w:rPr>
        <w:t>по информированию населения о деятельности органов местного самоуправления</w:t>
      </w:r>
      <w:r w:rsidR="00550718" w:rsidRPr="00D3038C">
        <w:rPr>
          <w:rFonts w:ascii="Times New Roman" w:hAnsi="Times New Roman"/>
          <w:sz w:val="24"/>
          <w:szCs w:val="24"/>
        </w:rPr>
        <w:t>.</w:t>
      </w:r>
    </w:p>
    <w:p w:rsidR="00726392" w:rsidRPr="00D3038C" w:rsidRDefault="00726392" w:rsidP="00D3038C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038C">
        <w:rPr>
          <w:rFonts w:ascii="Times New Roman" w:hAnsi="Times New Roman"/>
          <w:sz w:val="24"/>
          <w:szCs w:val="24"/>
        </w:rPr>
        <w:t xml:space="preserve">Расходу по разделу 13 </w:t>
      </w:r>
      <w:r w:rsidRPr="00D3038C">
        <w:rPr>
          <w:rFonts w:ascii="Times New Roman" w:hAnsi="Times New Roman"/>
          <w:b/>
          <w:sz w:val="24"/>
          <w:szCs w:val="24"/>
          <w:u w:val="single"/>
        </w:rPr>
        <w:t>Обслуживание государственного и муниципального долга</w:t>
      </w:r>
      <w:r w:rsidRPr="00D3038C">
        <w:rPr>
          <w:rFonts w:ascii="Times New Roman" w:hAnsi="Times New Roman"/>
          <w:sz w:val="24"/>
          <w:szCs w:val="24"/>
        </w:rPr>
        <w:t xml:space="preserve"> исполнены в сумме</w:t>
      </w:r>
      <w:r w:rsidR="00DA7542" w:rsidRPr="00D3038C">
        <w:rPr>
          <w:rFonts w:ascii="Times New Roman" w:hAnsi="Times New Roman"/>
          <w:sz w:val="24"/>
          <w:szCs w:val="24"/>
        </w:rPr>
        <w:t xml:space="preserve"> 166,29721</w:t>
      </w:r>
      <w:r w:rsidRPr="00D3038C">
        <w:rPr>
          <w:rFonts w:ascii="Times New Roman" w:hAnsi="Times New Roman"/>
          <w:sz w:val="24"/>
          <w:szCs w:val="24"/>
        </w:rPr>
        <w:t xml:space="preserve"> тыс. рублей или </w:t>
      </w:r>
      <w:r w:rsidR="00DA7542" w:rsidRPr="00D3038C">
        <w:rPr>
          <w:rFonts w:ascii="Times New Roman" w:hAnsi="Times New Roman"/>
          <w:sz w:val="24"/>
          <w:szCs w:val="24"/>
        </w:rPr>
        <w:t>100,0</w:t>
      </w:r>
      <w:r w:rsidRPr="00D3038C">
        <w:rPr>
          <w:rFonts w:ascii="Times New Roman" w:hAnsi="Times New Roman"/>
          <w:sz w:val="24"/>
          <w:szCs w:val="24"/>
        </w:rPr>
        <w:t>% от плана.</w:t>
      </w:r>
    </w:p>
    <w:p w:rsidR="00137828" w:rsidRDefault="00137828" w:rsidP="00B742CC">
      <w:pPr>
        <w:tabs>
          <w:tab w:val="left" w:pos="18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7" w:name="_Hlk36471674"/>
    </w:p>
    <w:p w:rsidR="00B742CC" w:rsidRPr="00F3290D" w:rsidRDefault="00E92D15" w:rsidP="00B742CC">
      <w:pPr>
        <w:tabs>
          <w:tab w:val="left" w:pos="18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3290D">
        <w:rPr>
          <w:rFonts w:ascii="Times New Roman" w:hAnsi="Times New Roman"/>
          <w:b/>
          <w:sz w:val="24"/>
          <w:szCs w:val="24"/>
        </w:rPr>
        <w:t>Исполнение бюджета по главным распорядителям бюджетных средств</w:t>
      </w:r>
    </w:p>
    <w:tbl>
      <w:tblPr>
        <w:tblStyle w:val="2"/>
        <w:tblpPr w:leftFromText="180" w:rightFromText="180" w:vertAnchor="text" w:horzAnchor="margin" w:tblpXSpec="center" w:tblpY="116"/>
        <w:tblW w:w="10006" w:type="dxa"/>
        <w:tblLayout w:type="fixed"/>
        <w:tblLook w:val="01E0" w:firstRow="1" w:lastRow="1" w:firstColumn="1" w:lastColumn="1" w:noHBand="0" w:noVBand="0"/>
      </w:tblPr>
      <w:tblGrid>
        <w:gridCol w:w="1786"/>
        <w:gridCol w:w="1701"/>
        <w:gridCol w:w="851"/>
        <w:gridCol w:w="1746"/>
        <w:gridCol w:w="1854"/>
        <w:gridCol w:w="936"/>
        <w:gridCol w:w="1132"/>
      </w:tblGrid>
      <w:tr w:rsidR="00BC3318" w:rsidRPr="00F3290D" w:rsidTr="00F65241">
        <w:trPr>
          <w:trHeight w:val="292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Наименование главного распорядителя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934DD4" w:rsidP="00DA7542">
            <w:pPr>
              <w:spacing w:after="0" w:line="240" w:lineRule="auto"/>
              <w:ind w:left="1244" w:hanging="124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20</w:t>
            </w:r>
            <w:r w:rsidR="00FA094C" w:rsidRPr="00F3290D">
              <w:rPr>
                <w:rFonts w:ascii="Times New Roman" w:hAnsi="Times New Roman"/>
                <w:sz w:val="22"/>
                <w:szCs w:val="22"/>
              </w:rPr>
              <w:t>2</w:t>
            </w:r>
            <w:r w:rsidR="00DA7542" w:rsidRPr="00F3290D">
              <w:rPr>
                <w:rFonts w:ascii="Times New Roman" w:hAnsi="Times New Roman"/>
                <w:sz w:val="22"/>
                <w:szCs w:val="22"/>
              </w:rPr>
              <w:t>4</w:t>
            </w:r>
            <w:r w:rsidR="00B56F13" w:rsidRPr="00F3290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934DD4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202</w:t>
            </w:r>
            <w:r w:rsidR="00DA7542" w:rsidRPr="00F3290D">
              <w:rPr>
                <w:rFonts w:ascii="Times New Roman" w:hAnsi="Times New Roman"/>
                <w:sz w:val="22"/>
                <w:szCs w:val="22"/>
              </w:rPr>
              <w:t>5</w:t>
            </w:r>
            <w:r w:rsidR="00B56F13" w:rsidRPr="00F3290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 xml:space="preserve">Доля </w:t>
            </w:r>
            <w:r w:rsidR="00A30C6A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Pr="00F3290D">
              <w:rPr>
                <w:rFonts w:ascii="Times New Roman" w:hAnsi="Times New Roman"/>
                <w:sz w:val="22"/>
                <w:szCs w:val="22"/>
              </w:rPr>
              <w:t>в общих расходах %</w:t>
            </w:r>
          </w:p>
        </w:tc>
      </w:tr>
      <w:tr w:rsidR="00BC3318" w:rsidRPr="00F3290D" w:rsidTr="00F65241">
        <w:trPr>
          <w:trHeight w:val="291"/>
        </w:trPr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B56F13" w:rsidRPr="00F3290D" w:rsidRDefault="00B56F13" w:rsidP="00B56F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  <w:p w:rsidR="00B56F13" w:rsidRPr="00F3290D" w:rsidRDefault="00B56F13" w:rsidP="00F531F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A30C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531F3" w:rsidRPr="00F3290D">
              <w:rPr>
                <w:rFonts w:ascii="Times New Roman" w:hAnsi="Times New Roman"/>
                <w:sz w:val="22"/>
                <w:szCs w:val="22"/>
              </w:rPr>
              <w:t>р</w:t>
            </w:r>
            <w:r w:rsidRPr="00F3290D">
              <w:rPr>
                <w:rFonts w:ascii="Times New Roman" w:hAnsi="Times New Roman"/>
                <w:sz w:val="22"/>
                <w:szCs w:val="22"/>
              </w:rPr>
              <w:t>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% испол</w:t>
            </w:r>
            <w:r w:rsidR="00A30C6A">
              <w:rPr>
                <w:rFonts w:ascii="Times New Roman" w:hAnsi="Times New Roman"/>
                <w:sz w:val="22"/>
                <w:szCs w:val="22"/>
              </w:rPr>
              <w:t>-</w:t>
            </w:r>
            <w:r w:rsidRPr="00F3290D">
              <w:rPr>
                <w:rFonts w:ascii="Times New Roman" w:hAnsi="Times New Roman"/>
                <w:sz w:val="22"/>
                <w:szCs w:val="22"/>
              </w:rPr>
              <w:t>нения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План</w:t>
            </w:r>
          </w:p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A30C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3290D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Исполнено</w:t>
            </w:r>
          </w:p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тыс.</w:t>
            </w:r>
            <w:r w:rsidR="00A30C6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3290D">
              <w:rPr>
                <w:rFonts w:ascii="Times New Roman" w:hAnsi="Times New Roman"/>
                <w:sz w:val="22"/>
                <w:szCs w:val="22"/>
              </w:rPr>
              <w:t>рублей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B56F13" w:rsidRPr="00F3290D" w:rsidRDefault="00B56F13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B742CC" w:rsidRPr="00F3290D" w:rsidRDefault="00A30C6A" w:rsidP="00B56F1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="00B56F13" w:rsidRPr="00F3290D">
              <w:rPr>
                <w:rFonts w:ascii="Times New Roman" w:hAnsi="Times New Roman"/>
                <w:sz w:val="22"/>
                <w:szCs w:val="22"/>
              </w:rPr>
              <w:t>спол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56F13" w:rsidRPr="00F3290D" w:rsidRDefault="00B56F13" w:rsidP="00B742C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нения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B56F13" w:rsidRPr="00F3290D" w:rsidRDefault="00B56F13" w:rsidP="00B56F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C3318" w:rsidRPr="00F3290D" w:rsidTr="00F65241">
        <w:trPr>
          <w:trHeight w:val="366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8A4AC8" w:rsidRPr="00F3290D" w:rsidRDefault="008A4AC8" w:rsidP="008A4AC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18" w:name="_Hlk36471554"/>
            <w:r w:rsidRPr="00F3290D">
              <w:rPr>
                <w:rFonts w:ascii="Times New Roman" w:hAnsi="Times New Roman"/>
                <w:sz w:val="22"/>
                <w:szCs w:val="22"/>
              </w:rPr>
              <w:t>Администрация городского округа Лобня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DA7542" w:rsidP="00A30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7 214 348,50475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DA7542" w:rsidP="00A30C6A">
            <w:pPr>
              <w:tabs>
                <w:tab w:val="left" w:pos="115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94,7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C12A72" w:rsidP="00A30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4 098 527,16733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C12A72" w:rsidP="00A30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3 642 208,87731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C12A72" w:rsidP="00A30C6A">
            <w:pPr>
              <w:tabs>
                <w:tab w:val="left" w:pos="1152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88,9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8A4AC8" w:rsidRPr="00F3290D" w:rsidRDefault="00C12A72" w:rsidP="00A30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52,4</w:t>
            </w:r>
          </w:p>
        </w:tc>
      </w:tr>
      <w:tr w:rsidR="00DA7542" w:rsidRPr="00F3290D" w:rsidTr="00F65241">
        <w:trPr>
          <w:trHeight w:val="109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lastRenderedPageBreak/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176 737,50387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185 661,98179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181 972,20297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2,6</w:t>
            </w:r>
          </w:p>
        </w:tc>
      </w:tr>
      <w:tr w:rsidR="00DA7542" w:rsidRPr="00F3290D" w:rsidTr="00F65241">
        <w:trPr>
          <w:trHeight w:val="865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12 141,48603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96,0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13 430,80000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12 211,25844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90,9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0,2</w:t>
            </w:r>
          </w:p>
        </w:tc>
      </w:tr>
      <w:tr w:rsidR="00DA7542" w:rsidRPr="00F3290D" w:rsidTr="00F65241">
        <w:trPr>
          <w:trHeight w:val="660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городского округа Лобня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2 462 851,46440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2 864 909,29726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2 819 755,83267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98,4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290D">
              <w:rPr>
                <w:rFonts w:ascii="Times New Roman" w:hAnsi="Times New Roman"/>
              </w:rPr>
              <w:t>40,6</w:t>
            </w:r>
          </w:p>
        </w:tc>
      </w:tr>
      <w:tr w:rsidR="00DA7542" w:rsidRPr="00F3290D" w:rsidTr="00F65241">
        <w:trPr>
          <w:trHeight w:val="27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172 151,55288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244 555,95000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240 778,90303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3,4</w:t>
            </w:r>
          </w:p>
        </w:tc>
      </w:tr>
      <w:tr w:rsidR="00DA7542" w:rsidRPr="00F3290D" w:rsidTr="00F65241">
        <w:trPr>
          <w:trHeight w:val="649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Финансовое управление Администрации городского округа Лобня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29 798,62648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40 261,69300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39 050,95401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97,0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</w:tr>
      <w:tr w:rsidR="00DA7542" w:rsidRPr="00F3290D" w:rsidTr="00F65241">
        <w:trPr>
          <w:trHeight w:val="649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Совет депутатов городского округа Лобня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14 614,63793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87,9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17 920,60000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16 058,52373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89,6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290D"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</w:tr>
      <w:tr w:rsidR="00DA7542" w:rsidRPr="00F3290D" w:rsidTr="00F65241">
        <w:trPr>
          <w:trHeight w:val="190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3290D">
              <w:rPr>
                <w:rFonts w:ascii="Times New Roman" w:hAnsi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10 082 643,77634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95,7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7 465 267,48938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6 952 036,55216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A7542" w:rsidRPr="00F3290D" w:rsidRDefault="00C12A7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93,1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DA7542" w:rsidRPr="00F3290D" w:rsidRDefault="00DA7542" w:rsidP="00DA75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290D">
              <w:rPr>
                <w:rFonts w:ascii="Times New Roman" w:hAnsi="Times New Roman"/>
                <w:b/>
              </w:rPr>
              <w:t>100,0</w:t>
            </w:r>
          </w:p>
        </w:tc>
      </w:tr>
    </w:tbl>
    <w:p w:rsidR="00F65241" w:rsidRPr="00F3290D" w:rsidRDefault="00F65241" w:rsidP="00A322DD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bookmarkStart w:id="19" w:name="_Hlk65600233"/>
      <w:bookmarkEnd w:id="17"/>
      <w:bookmarkEnd w:id="18"/>
    </w:p>
    <w:p w:rsidR="0061366B" w:rsidRPr="00F3290D" w:rsidRDefault="00A322DD" w:rsidP="00602A4A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  <w:shd w:val="clear" w:color="auto" w:fill="FFFFFF"/>
        </w:rPr>
        <w:t xml:space="preserve">В </w:t>
      </w:r>
      <w:r w:rsidR="009A2791" w:rsidRPr="00F3290D">
        <w:rPr>
          <w:rFonts w:ascii="Times New Roman" w:hAnsi="Times New Roman"/>
          <w:sz w:val="24"/>
          <w:szCs w:val="24"/>
          <w:shd w:val="clear" w:color="auto" w:fill="FFFFFF"/>
        </w:rPr>
        <w:t xml:space="preserve">соответствии с п. 3 ст. 217 БК РФ и на основании полученных уведомлений </w:t>
      </w:r>
      <w:r w:rsidR="00EB69CF" w:rsidRPr="00F3290D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9A2791" w:rsidRPr="00F3290D">
        <w:rPr>
          <w:rFonts w:ascii="Times New Roman" w:hAnsi="Times New Roman"/>
          <w:sz w:val="24"/>
          <w:szCs w:val="24"/>
          <w:shd w:val="clear" w:color="auto" w:fill="FFFFFF"/>
        </w:rPr>
        <w:t xml:space="preserve">о предоставлении межбюджетных трансфертов Центральных органов исполнительной власти Московской области в сводную бюджетную роспись </w:t>
      </w:r>
      <w:r w:rsidR="00E90217" w:rsidRPr="00F3290D">
        <w:rPr>
          <w:rFonts w:ascii="Times New Roman" w:hAnsi="Times New Roman"/>
          <w:sz w:val="24"/>
          <w:szCs w:val="24"/>
          <w:shd w:val="clear" w:color="auto" w:fill="FFFFFF"/>
        </w:rPr>
        <w:t xml:space="preserve">(без внесения изменений в решение </w:t>
      </w:r>
      <w:r w:rsidR="00EB69CF" w:rsidRPr="00F3290D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E90217" w:rsidRPr="00F3290D">
        <w:rPr>
          <w:rFonts w:ascii="Times New Roman" w:hAnsi="Times New Roman"/>
          <w:sz w:val="24"/>
          <w:szCs w:val="24"/>
          <w:shd w:val="clear" w:color="auto" w:fill="FFFFFF"/>
        </w:rPr>
        <w:t xml:space="preserve">о бюджете) </w:t>
      </w:r>
      <w:r w:rsidR="008632A9" w:rsidRPr="00F3290D">
        <w:rPr>
          <w:rFonts w:ascii="Times New Roman" w:hAnsi="Times New Roman"/>
          <w:bCs/>
          <w:sz w:val="24"/>
          <w:szCs w:val="24"/>
        </w:rPr>
        <w:t>у</w:t>
      </w:r>
      <w:r w:rsidR="00347B48" w:rsidRPr="00F3290D">
        <w:rPr>
          <w:rFonts w:ascii="Times New Roman" w:hAnsi="Times New Roman"/>
          <w:bCs/>
          <w:sz w:val="24"/>
          <w:szCs w:val="24"/>
        </w:rPr>
        <w:t>меньшены</w:t>
      </w:r>
      <w:r w:rsidR="0061366B" w:rsidRPr="00F3290D">
        <w:rPr>
          <w:rFonts w:ascii="Times New Roman" w:hAnsi="Times New Roman"/>
          <w:bCs/>
          <w:sz w:val="24"/>
          <w:szCs w:val="24"/>
        </w:rPr>
        <w:t xml:space="preserve"> бюджетны</w:t>
      </w:r>
      <w:r w:rsidR="00266639" w:rsidRPr="00F3290D">
        <w:rPr>
          <w:rFonts w:ascii="Times New Roman" w:hAnsi="Times New Roman"/>
          <w:bCs/>
          <w:sz w:val="24"/>
          <w:szCs w:val="24"/>
        </w:rPr>
        <w:t>е</w:t>
      </w:r>
      <w:r w:rsidR="0061366B" w:rsidRPr="00F3290D">
        <w:rPr>
          <w:rFonts w:ascii="Times New Roman" w:hAnsi="Times New Roman"/>
          <w:bCs/>
          <w:sz w:val="24"/>
          <w:szCs w:val="24"/>
        </w:rPr>
        <w:t xml:space="preserve"> ассигновани</w:t>
      </w:r>
      <w:r w:rsidR="00266639" w:rsidRPr="00F3290D">
        <w:rPr>
          <w:rFonts w:ascii="Times New Roman" w:hAnsi="Times New Roman"/>
          <w:bCs/>
          <w:sz w:val="24"/>
          <w:szCs w:val="24"/>
        </w:rPr>
        <w:t>я</w:t>
      </w:r>
      <w:r w:rsidR="0061366B" w:rsidRPr="00F3290D">
        <w:rPr>
          <w:rFonts w:ascii="Times New Roman" w:hAnsi="Times New Roman"/>
          <w:bCs/>
          <w:sz w:val="24"/>
          <w:szCs w:val="24"/>
        </w:rPr>
        <w:t xml:space="preserve"> на</w:t>
      </w:r>
      <w:r w:rsidR="00602A4A">
        <w:rPr>
          <w:rFonts w:ascii="Times New Roman" w:hAnsi="Times New Roman"/>
          <w:bCs/>
          <w:sz w:val="24"/>
          <w:szCs w:val="24"/>
        </w:rPr>
        <w:t xml:space="preserve"> </w:t>
      </w:r>
      <w:r w:rsidR="00347B48" w:rsidRPr="00F3290D">
        <w:rPr>
          <w:rFonts w:ascii="Times New Roman" w:hAnsi="Times New Roman"/>
          <w:bCs/>
          <w:sz w:val="24"/>
          <w:szCs w:val="24"/>
        </w:rPr>
        <w:t xml:space="preserve">общую сумму </w:t>
      </w:r>
      <w:r w:rsidR="00DA7542" w:rsidRPr="00F3290D">
        <w:rPr>
          <w:rFonts w:ascii="Times New Roman" w:hAnsi="Times New Roman"/>
          <w:bCs/>
          <w:sz w:val="24"/>
          <w:szCs w:val="24"/>
        </w:rPr>
        <w:t>10 365,84030</w:t>
      </w:r>
      <w:r w:rsidR="004D6D4E" w:rsidRPr="00F3290D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703D8D" w:rsidRPr="00F3290D">
        <w:rPr>
          <w:rFonts w:ascii="Times New Roman" w:hAnsi="Times New Roman"/>
          <w:bCs/>
          <w:sz w:val="24"/>
          <w:szCs w:val="24"/>
        </w:rPr>
        <w:t xml:space="preserve">, </w:t>
      </w:r>
      <w:r w:rsidR="00602A4A">
        <w:rPr>
          <w:rFonts w:ascii="Times New Roman" w:hAnsi="Times New Roman"/>
          <w:bCs/>
          <w:sz w:val="24"/>
          <w:szCs w:val="24"/>
        </w:rPr>
        <w:br/>
      </w:r>
      <w:r w:rsidR="00703D8D" w:rsidRPr="00F3290D">
        <w:rPr>
          <w:rFonts w:ascii="Times New Roman" w:hAnsi="Times New Roman"/>
          <w:bCs/>
          <w:sz w:val="24"/>
          <w:szCs w:val="24"/>
        </w:rPr>
        <w:t>в том числе на:</w:t>
      </w:r>
    </w:p>
    <w:p w:rsidR="00347B48" w:rsidRPr="00F3290D" w:rsidRDefault="00347B48" w:rsidP="00602A4A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bCs/>
          <w:sz w:val="24"/>
          <w:szCs w:val="24"/>
        </w:rPr>
        <w:t>- </w:t>
      </w:r>
      <w:r w:rsidR="00DA7542" w:rsidRPr="00F3290D">
        <w:rPr>
          <w:rFonts w:ascii="Times New Roman" w:hAnsi="Times New Roman"/>
          <w:bCs/>
          <w:sz w:val="24"/>
          <w:szCs w:val="24"/>
        </w:rPr>
        <w:t>развитие инфраструктуры парков культуры и отдыха</w:t>
      </w:r>
      <w:r w:rsidRPr="00F3290D">
        <w:rPr>
          <w:rFonts w:ascii="Times New Roman" w:hAnsi="Times New Roman"/>
          <w:sz w:val="24"/>
          <w:szCs w:val="24"/>
        </w:rPr>
        <w:t xml:space="preserve"> уменьшены </w:t>
      </w:r>
      <w:r w:rsidR="00602A4A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на </w:t>
      </w:r>
      <w:r w:rsidR="00DA7542" w:rsidRPr="00F3290D">
        <w:rPr>
          <w:rFonts w:ascii="Times New Roman" w:hAnsi="Times New Roman"/>
          <w:sz w:val="24"/>
          <w:szCs w:val="24"/>
        </w:rPr>
        <w:t>1 779,37000</w:t>
      </w:r>
      <w:r w:rsidR="00602A4A">
        <w:rPr>
          <w:rFonts w:ascii="Times New Roman" w:hAnsi="Times New Roman"/>
          <w:sz w:val="24"/>
          <w:szCs w:val="24"/>
        </w:rPr>
        <w:t xml:space="preserve"> </w:t>
      </w:r>
      <w:r w:rsidRPr="00F3290D">
        <w:rPr>
          <w:rFonts w:ascii="Times New Roman" w:hAnsi="Times New Roman"/>
          <w:sz w:val="24"/>
          <w:szCs w:val="24"/>
        </w:rPr>
        <w:t>тыс. рублей;</w:t>
      </w:r>
    </w:p>
    <w:p w:rsidR="0017348F" w:rsidRPr="00F3290D" w:rsidRDefault="006D1C57" w:rsidP="00254A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bCs/>
          <w:sz w:val="24"/>
          <w:szCs w:val="24"/>
        </w:rPr>
        <w:t>-</w:t>
      </w:r>
      <w:r w:rsidR="00EB69CF" w:rsidRPr="00F3290D">
        <w:rPr>
          <w:rFonts w:ascii="Times New Roman" w:hAnsi="Times New Roman"/>
          <w:bCs/>
          <w:sz w:val="24"/>
          <w:szCs w:val="24"/>
        </w:rPr>
        <w:t> </w:t>
      </w:r>
      <w:r w:rsidR="00B403C3" w:rsidRPr="00F3290D">
        <w:rPr>
          <w:rFonts w:ascii="Times New Roman" w:hAnsi="Times New Roman"/>
          <w:bCs/>
          <w:sz w:val="24"/>
          <w:szCs w:val="24"/>
        </w:rPr>
        <w:t xml:space="preserve">обеспечение мероприятий по переселению граждан из аварийного жилищного фонда, признанного таковым после 1 января 2017 года </w:t>
      </w:r>
      <w:r w:rsidR="0017348F" w:rsidRPr="00F3290D">
        <w:rPr>
          <w:rFonts w:ascii="Times New Roman" w:hAnsi="Times New Roman"/>
          <w:bCs/>
          <w:sz w:val="24"/>
          <w:szCs w:val="24"/>
        </w:rPr>
        <w:t xml:space="preserve">уменьшены на </w:t>
      </w:r>
      <w:r w:rsidR="00B403C3" w:rsidRPr="00F3290D">
        <w:rPr>
          <w:rFonts w:ascii="Times New Roman" w:hAnsi="Times New Roman"/>
          <w:bCs/>
          <w:sz w:val="24"/>
          <w:szCs w:val="24"/>
        </w:rPr>
        <w:t>0,00030</w:t>
      </w:r>
      <w:r w:rsidRPr="00F3290D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B403C3" w:rsidRPr="00F3290D" w:rsidRDefault="00B403C3" w:rsidP="00254A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bCs/>
          <w:sz w:val="24"/>
          <w:szCs w:val="24"/>
        </w:rPr>
        <w:t>-</w:t>
      </w:r>
      <w:r w:rsidR="00254AF5">
        <w:rPr>
          <w:rFonts w:ascii="Times New Roman" w:hAnsi="Times New Roman"/>
          <w:bCs/>
          <w:sz w:val="24"/>
          <w:szCs w:val="24"/>
        </w:rPr>
        <w:t> </w:t>
      </w:r>
      <w:r w:rsidRPr="00F3290D">
        <w:rPr>
          <w:rFonts w:ascii="Times New Roman" w:hAnsi="Times New Roman"/>
          <w:bCs/>
          <w:sz w:val="24"/>
          <w:szCs w:val="24"/>
        </w:rPr>
        <w:t xml:space="preserve">устройство и модернизацию контейнерных площадок уменьшены </w:t>
      </w:r>
      <w:r w:rsidR="00254AF5">
        <w:rPr>
          <w:rFonts w:ascii="Times New Roman" w:hAnsi="Times New Roman"/>
          <w:bCs/>
          <w:sz w:val="24"/>
          <w:szCs w:val="24"/>
        </w:rPr>
        <w:br/>
      </w:r>
      <w:r w:rsidRPr="00F3290D">
        <w:rPr>
          <w:rFonts w:ascii="Times New Roman" w:hAnsi="Times New Roman"/>
          <w:bCs/>
          <w:sz w:val="24"/>
          <w:szCs w:val="24"/>
        </w:rPr>
        <w:t>на 3 825,51000 тыс. рублей;</w:t>
      </w:r>
    </w:p>
    <w:p w:rsidR="00B403C3" w:rsidRPr="00F3290D" w:rsidRDefault="00A50D16" w:rsidP="00254A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bCs/>
          <w:sz w:val="24"/>
          <w:szCs w:val="24"/>
        </w:rPr>
        <w:t>-</w:t>
      </w:r>
      <w:r w:rsidR="00254AF5">
        <w:rPr>
          <w:rFonts w:ascii="Times New Roman" w:hAnsi="Times New Roman"/>
          <w:bCs/>
          <w:sz w:val="24"/>
          <w:szCs w:val="24"/>
        </w:rPr>
        <w:t> </w:t>
      </w:r>
      <w:r w:rsidR="00B403C3" w:rsidRPr="00F3290D">
        <w:rPr>
          <w:rFonts w:ascii="Times New Roman" w:hAnsi="Times New Roman"/>
          <w:bCs/>
          <w:sz w:val="24"/>
          <w:szCs w:val="24"/>
        </w:rPr>
        <w:t xml:space="preserve">обеспечение переданных государственных полномочий Московской области </w:t>
      </w:r>
      <w:r w:rsidR="00254AF5">
        <w:rPr>
          <w:rFonts w:ascii="Times New Roman" w:hAnsi="Times New Roman"/>
          <w:bCs/>
          <w:sz w:val="24"/>
          <w:szCs w:val="24"/>
        </w:rPr>
        <w:br/>
      </w:r>
      <w:r w:rsidR="00B403C3" w:rsidRPr="00F3290D">
        <w:rPr>
          <w:rFonts w:ascii="Times New Roman" w:hAnsi="Times New Roman"/>
          <w:bCs/>
          <w:sz w:val="24"/>
          <w:szCs w:val="24"/>
        </w:rPr>
        <w:t xml:space="preserve">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</w:t>
      </w:r>
      <w:r w:rsidR="00254AF5">
        <w:rPr>
          <w:rFonts w:ascii="Times New Roman" w:hAnsi="Times New Roman"/>
          <w:bCs/>
          <w:sz w:val="24"/>
          <w:szCs w:val="24"/>
        </w:rPr>
        <w:br/>
      </w:r>
      <w:r w:rsidR="00B403C3" w:rsidRPr="00F3290D">
        <w:rPr>
          <w:rFonts w:ascii="Times New Roman" w:hAnsi="Times New Roman"/>
          <w:bCs/>
          <w:sz w:val="24"/>
          <w:szCs w:val="24"/>
        </w:rPr>
        <w:lastRenderedPageBreak/>
        <w:t>и юридическим</w:t>
      </w:r>
      <w:r w:rsidR="00254AF5">
        <w:rPr>
          <w:rFonts w:ascii="Times New Roman" w:hAnsi="Times New Roman"/>
          <w:bCs/>
          <w:sz w:val="24"/>
          <w:szCs w:val="24"/>
        </w:rPr>
        <w:t xml:space="preserve"> </w:t>
      </w:r>
      <w:r w:rsidR="00B403C3" w:rsidRPr="00F3290D">
        <w:rPr>
          <w:rFonts w:ascii="Times New Roman" w:hAnsi="Times New Roman"/>
          <w:bCs/>
          <w:sz w:val="24"/>
          <w:szCs w:val="24"/>
        </w:rPr>
        <w:t>лицам, а также по транспортированию, обработке и утилизации таких отходов уменьшены на 28,70000 тыс. рублей;</w:t>
      </w:r>
    </w:p>
    <w:p w:rsidR="006D1C57" w:rsidRPr="00F3290D" w:rsidRDefault="006D1C57" w:rsidP="00254A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3290D">
        <w:rPr>
          <w:rFonts w:ascii="Times New Roman" w:hAnsi="Times New Roman"/>
          <w:bCs/>
          <w:sz w:val="24"/>
          <w:szCs w:val="24"/>
        </w:rPr>
        <w:t>-</w:t>
      </w:r>
      <w:r w:rsidR="00EB69CF" w:rsidRPr="00F3290D">
        <w:rPr>
          <w:rFonts w:ascii="Times New Roman" w:hAnsi="Times New Roman"/>
          <w:bCs/>
          <w:sz w:val="24"/>
          <w:szCs w:val="24"/>
        </w:rPr>
        <w:t> </w:t>
      </w:r>
      <w:r w:rsidR="0017348F" w:rsidRPr="00F3290D">
        <w:rPr>
          <w:rFonts w:ascii="Times New Roman" w:hAnsi="Times New Roman"/>
          <w:sz w:val="24"/>
          <w:szCs w:val="24"/>
        </w:rPr>
        <w:t>реализацию программ формирования современной городской среды в части достижения</w:t>
      </w:r>
      <w:r w:rsidR="00254AF5">
        <w:rPr>
          <w:rFonts w:ascii="Times New Roman" w:hAnsi="Times New Roman"/>
          <w:sz w:val="24"/>
          <w:szCs w:val="24"/>
        </w:rPr>
        <w:t xml:space="preserve"> </w:t>
      </w:r>
      <w:r w:rsidR="0017348F" w:rsidRPr="00F3290D">
        <w:rPr>
          <w:rFonts w:ascii="Times New Roman" w:hAnsi="Times New Roman"/>
          <w:sz w:val="24"/>
          <w:szCs w:val="24"/>
        </w:rPr>
        <w:t>основного</w:t>
      </w:r>
      <w:r w:rsidR="00254AF5">
        <w:rPr>
          <w:rFonts w:ascii="Times New Roman" w:hAnsi="Times New Roman"/>
          <w:sz w:val="24"/>
          <w:szCs w:val="24"/>
        </w:rPr>
        <w:t xml:space="preserve"> </w:t>
      </w:r>
      <w:r w:rsidR="0017348F" w:rsidRPr="00F3290D">
        <w:rPr>
          <w:rFonts w:ascii="Times New Roman" w:hAnsi="Times New Roman"/>
          <w:sz w:val="24"/>
          <w:szCs w:val="24"/>
        </w:rPr>
        <w:t>результата по благоустройству общественных</w:t>
      </w:r>
      <w:r w:rsidR="00254AF5">
        <w:rPr>
          <w:rFonts w:ascii="Times New Roman" w:hAnsi="Times New Roman"/>
          <w:sz w:val="24"/>
          <w:szCs w:val="24"/>
        </w:rPr>
        <w:t xml:space="preserve"> </w:t>
      </w:r>
      <w:r w:rsidR="0017348F" w:rsidRPr="00F3290D">
        <w:rPr>
          <w:rFonts w:ascii="Times New Roman" w:hAnsi="Times New Roman"/>
          <w:sz w:val="24"/>
          <w:szCs w:val="24"/>
        </w:rPr>
        <w:t>территорий уменьшены</w:t>
      </w:r>
      <w:r w:rsidR="00B403C3" w:rsidRPr="00F3290D">
        <w:rPr>
          <w:rFonts w:ascii="Times New Roman" w:hAnsi="Times New Roman"/>
          <w:sz w:val="24"/>
          <w:szCs w:val="24"/>
        </w:rPr>
        <w:t xml:space="preserve"> на 4 732,26000</w:t>
      </w:r>
      <w:r w:rsidR="0017348F" w:rsidRPr="00F3290D">
        <w:rPr>
          <w:rFonts w:ascii="Times New Roman" w:hAnsi="Times New Roman"/>
          <w:sz w:val="24"/>
          <w:szCs w:val="24"/>
        </w:rPr>
        <w:t xml:space="preserve"> тыс. рублей.</w:t>
      </w:r>
    </w:p>
    <w:p w:rsidR="00CB2F41" w:rsidRPr="00F3290D" w:rsidRDefault="00CB2F41" w:rsidP="00745C7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bookmarkEnd w:id="19"/>
    <w:p w:rsidR="009E6008" w:rsidRPr="00F3290D" w:rsidRDefault="009E6008" w:rsidP="00184F5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290D">
        <w:rPr>
          <w:rFonts w:ascii="Times New Roman" w:hAnsi="Times New Roman"/>
          <w:b/>
          <w:sz w:val="24"/>
          <w:szCs w:val="24"/>
        </w:rPr>
        <w:t>Кредитные отношения и муниципальные заимствования</w:t>
      </w:r>
    </w:p>
    <w:p w:rsidR="00BC3A1E" w:rsidRPr="00F3290D" w:rsidRDefault="00BC3A1E" w:rsidP="00745C7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C5703" w:rsidRPr="00F3290D" w:rsidRDefault="009C5703" w:rsidP="00254A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По состоянию на 1 января 2025 года муниципальный долг городского округа Лобня составил 203</w:t>
      </w:r>
      <w:r w:rsidR="00501860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345,00000 тыс. рублей, в том числе: по бюджетным кредитам </w:t>
      </w:r>
      <w:r w:rsidR="00254AF5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>203 345,00000 тыс. рублей.</w:t>
      </w:r>
    </w:p>
    <w:p w:rsidR="009C5703" w:rsidRPr="00F3290D" w:rsidRDefault="009C5703" w:rsidP="009C570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 xml:space="preserve">В течение 2025 года кредитные средства не привлекались и не были запланированы. Фактически погашено долговых обязательств по муниципальным заимствованиям в сумме </w:t>
      </w:r>
      <w:r w:rsidR="00254AF5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101 672,50000 тыс. рублей.  </w:t>
      </w:r>
    </w:p>
    <w:p w:rsidR="009C5703" w:rsidRPr="009C5703" w:rsidRDefault="009C5703" w:rsidP="00254AF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290D">
        <w:rPr>
          <w:rFonts w:ascii="Times New Roman" w:hAnsi="Times New Roman"/>
          <w:sz w:val="24"/>
          <w:szCs w:val="24"/>
        </w:rPr>
        <w:t>По состоянию на 1 января 2026 года муниципальный долг городского округа Лобня составил 101</w:t>
      </w:r>
      <w:r w:rsidR="00501860">
        <w:rPr>
          <w:rFonts w:ascii="Times New Roman" w:hAnsi="Times New Roman"/>
          <w:sz w:val="24"/>
          <w:szCs w:val="24"/>
        </w:rPr>
        <w:t> </w:t>
      </w:r>
      <w:r w:rsidRPr="00F3290D">
        <w:rPr>
          <w:rFonts w:ascii="Times New Roman" w:hAnsi="Times New Roman"/>
          <w:sz w:val="24"/>
          <w:szCs w:val="24"/>
        </w:rPr>
        <w:t xml:space="preserve">672,50000 тыс. рублей, в том числе по бюджетным кредитам </w:t>
      </w:r>
      <w:r w:rsidR="00254AF5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101 672,50000 тыс. рублей.   Отношение муниципального долга городского округа Лобня </w:t>
      </w:r>
      <w:r w:rsidR="00254AF5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 xml:space="preserve">к соответствующим доходам бюджета городского округа Лобня составило 3,5% и находится </w:t>
      </w:r>
      <w:r w:rsidR="00254AF5">
        <w:rPr>
          <w:rFonts w:ascii="Times New Roman" w:hAnsi="Times New Roman"/>
          <w:sz w:val="24"/>
          <w:szCs w:val="24"/>
        </w:rPr>
        <w:br/>
      </w:r>
      <w:r w:rsidRPr="00F3290D">
        <w:rPr>
          <w:rFonts w:ascii="Times New Roman" w:hAnsi="Times New Roman"/>
          <w:sz w:val="24"/>
          <w:szCs w:val="24"/>
        </w:rPr>
        <w:t>на безопасном уровне.</w:t>
      </w:r>
    </w:p>
    <w:p w:rsidR="00BC3A1E" w:rsidRPr="00745C7A" w:rsidRDefault="00BC3A1E" w:rsidP="009C570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BC3A1E" w:rsidRPr="00745C7A" w:rsidSect="009A5A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8C7" w:rsidRDefault="006518C7" w:rsidP="000B342B">
      <w:pPr>
        <w:spacing w:after="0" w:line="240" w:lineRule="auto"/>
      </w:pPr>
      <w:r>
        <w:separator/>
      </w:r>
    </w:p>
  </w:endnote>
  <w:endnote w:type="continuationSeparator" w:id="0">
    <w:p w:rsidR="006518C7" w:rsidRDefault="006518C7" w:rsidP="000B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EF" w:rsidRDefault="000E60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0251"/>
      <w:docPartObj>
        <w:docPartGallery w:val="Page Numbers (Bottom of Page)"/>
        <w:docPartUnique/>
      </w:docPartObj>
    </w:sdtPr>
    <w:sdtEndPr/>
    <w:sdtContent>
      <w:p w:rsidR="000E60EF" w:rsidRDefault="000E60EF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7406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E60EF" w:rsidRDefault="000E60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EF" w:rsidRDefault="000E60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8C7" w:rsidRDefault="006518C7" w:rsidP="000B342B">
      <w:pPr>
        <w:spacing w:after="0" w:line="240" w:lineRule="auto"/>
      </w:pPr>
      <w:r>
        <w:separator/>
      </w:r>
    </w:p>
  </w:footnote>
  <w:footnote w:type="continuationSeparator" w:id="0">
    <w:p w:rsidR="006518C7" w:rsidRDefault="006518C7" w:rsidP="000B3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EF" w:rsidRDefault="000E60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EF" w:rsidRDefault="000E60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EF" w:rsidRDefault="000E60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31A"/>
    <w:rsid w:val="00000229"/>
    <w:rsid w:val="000012C5"/>
    <w:rsid w:val="00001C04"/>
    <w:rsid w:val="00002969"/>
    <w:rsid w:val="00003266"/>
    <w:rsid w:val="000045FF"/>
    <w:rsid w:val="00004F24"/>
    <w:rsid w:val="000056B1"/>
    <w:rsid w:val="00005760"/>
    <w:rsid w:val="0000748A"/>
    <w:rsid w:val="0000751A"/>
    <w:rsid w:val="00010619"/>
    <w:rsid w:val="00010EF0"/>
    <w:rsid w:val="00010EF9"/>
    <w:rsid w:val="00011862"/>
    <w:rsid w:val="00012A3C"/>
    <w:rsid w:val="000133C4"/>
    <w:rsid w:val="00014E41"/>
    <w:rsid w:val="00015412"/>
    <w:rsid w:val="00016AED"/>
    <w:rsid w:val="00016B41"/>
    <w:rsid w:val="00016B55"/>
    <w:rsid w:val="00020067"/>
    <w:rsid w:val="000213BD"/>
    <w:rsid w:val="000217ED"/>
    <w:rsid w:val="000223E4"/>
    <w:rsid w:val="0002333F"/>
    <w:rsid w:val="00023916"/>
    <w:rsid w:val="00024352"/>
    <w:rsid w:val="0002448F"/>
    <w:rsid w:val="00025D96"/>
    <w:rsid w:val="00026282"/>
    <w:rsid w:val="00027169"/>
    <w:rsid w:val="0002768C"/>
    <w:rsid w:val="0003166D"/>
    <w:rsid w:val="00032A2B"/>
    <w:rsid w:val="0003524A"/>
    <w:rsid w:val="000365B2"/>
    <w:rsid w:val="00040AA7"/>
    <w:rsid w:val="00042564"/>
    <w:rsid w:val="000436E2"/>
    <w:rsid w:val="00043F2A"/>
    <w:rsid w:val="00044583"/>
    <w:rsid w:val="00044FEA"/>
    <w:rsid w:val="000455F9"/>
    <w:rsid w:val="000460CA"/>
    <w:rsid w:val="000462C0"/>
    <w:rsid w:val="00052013"/>
    <w:rsid w:val="00052F60"/>
    <w:rsid w:val="0005694D"/>
    <w:rsid w:val="00057AB0"/>
    <w:rsid w:val="00057C5B"/>
    <w:rsid w:val="00060554"/>
    <w:rsid w:val="0006098B"/>
    <w:rsid w:val="00060C76"/>
    <w:rsid w:val="000614F9"/>
    <w:rsid w:val="000628BA"/>
    <w:rsid w:val="000634ED"/>
    <w:rsid w:val="00063BB8"/>
    <w:rsid w:val="00063C22"/>
    <w:rsid w:val="0006415C"/>
    <w:rsid w:val="00064774"/>
    <w:rsid w:val="0006520A"/>
    <w:rsid w:val="000664D5"/>
    <w:rsid w:val="00070304"/>
    <w:rsid w:val="00071DAB"/>
    <w:rsid w:val="0007497E"/>
    <w:rsid w:val="00075214"/>
    <w:rsid w:val="000754E1"/>
    <w:rsid w:val="0007613C"/>
    <w:rsid w:val="0007629D"/>
    <w:rsid w:val="00076687"/>
    <w:rsid w:val="00076A56"/>
    <w:rsid w:val="000772A9"/>
    <w:rsid w:val="00080FB1"/>
    <w:rsid w:val="00081EE5"/>
    <w:rsid w:val="00083119"/>
    <w:rsid w:val="000844B2"/>
    <w:rsid w:val="000846C9"/>
    <w:rsid w:val="00085F25"/>
    <w:rsid w:val="000868EB"/>
    <w:rsid w:val="00087AF7"/>
    <w:rsid w:val="00087D49"/>
    <w:rsid w:val="00090EC5"/>
    <w:rsid w:val="0009239A"/>
    <w:rsid w:val="0009300E"/>
    <w:rsid w:val="00093BC6"/>
    <w:rsid w:val="00093CC5"/>
    <w:rsid w:val="0009415F"/>
    <w:rsid w:val="00094253"/>
    <w:rsid w:val="000972D3"/>
    <w:rsid w:val="000A0637"/>
    <w:rsid w:val="000A0AA9"/>
    <w:rsid w:val="000A1C69"/>
    <w:rsid w:val="000A243F"/>
    <w:rsid w:val="000A4146"/>
    <w:rsid w:val="000A44F5"/>
    <w:rsid w:val="000A585E"/>
    <w:rsid w:val="000A6923"/>
    <w:rsid w:val="000A6F7A"/>
    <w:rsid w:val="000B0ED6"/>
    <w:rsid w:val="000B342B"/>
    <w:rsid w:val="000C06C9"/>
    <w:rsid w:val="000C0894"/>
    <w:rsid w:val="000C0BA8"/>
    <w:rsid w:val="000C0C8D"/>
    <w:rsid w:val="000C1C14"/>
    <w:rsid w:val="000C217B"/>
    <w:rsid w:val="000C3130"/>
    <w:rsid w:val="000C3BF7"/>
    <w:rsid w:val="000C440C"/>
    <w:rsid w:val="000C4513"/>
    <w:rsid w:val="000C6079"/>
    <w:rsid w:val="000C652F"/>
    <w:rsid w:val="000C69B4"/>
    <w:rsid w:val="000C72FD"/>
    <w:rsid w:val="000D072E"/>
    <w:rsid w:val="000D0912"/>
    <w:rsid w:val="000D0DF5"/>
    <w:rsid w:val="000D1A12"/>
    <w:rsid w:val="000D32C1"/>
    <w:rsid w:val="000D3C73"/>
    <w:rsid w:val="000D4110"/>
    <w:rsid w:val="000D6602"/>
    <w:rsid w:val="000E1427"/>
    <w:rsid w:val="000E1990"/>
    <w:rsid w:val="000E2A28"/>
    <w:rsid w:val="000E30D7"/>
    <w:rsid w:val="000E60EF"/>
    <w:rsid w:val="000E6DA9"/>
    <w:rsid w:val="000F374C"/>
    <w:rsid w:val="000F4FB2"/>
    <w:rsid w:val="000F5578"/>
    <w:rsid w:val="000F5725"/>
    <w:rsid w:val="000F5D4F"/>
    <w:rsid w:val="000F7A6E"/>
    <w:rsid w:val="000F7AD5"/>
    <w:rsid w:val="000F7F10"/>
    <w:rsid w:val="0010025F"/>
    <w:rsid w:val="00101B6F"/>
    <w:rsid w:val="0010221B"/>
    <w:rsid w:val="00102E66"/>
    <w:rsid w:val="00102FCB"/>
    <w:rsid w:val="0010315B"/>
    <w:rsid w:val="001058E3"/>
    <w:rsid w:val="001076D2"/>
    <w:rsid w:val="001078BD"/>
    <w:rsid w:val="001115F3"/>
    <w:rsid w:val="001118C5"/>
    <w:rsid w:val="00111E4A"/>
    <w:rsid w:val="00113647"/>
    <w:rsid w:val="0011474B"/>
    <w:rsid w:val="00114888"/>
    <w:rsid w:val="00115759"/>
    <w:rsid w:val="001204FF"/>
    <w:rsid w:val="00122B75"/>
    <w:rsid w:val="0012304F"/>
    <w:rsid w:val="001236F8"/>
    <w:rsid w:val="00124010"/>
    <w:rsid w:val="00124EC0"/>
    <w:rsid w:val="00125AF5"/>
    <w:rsid w:val="00127B97"/>
    <w:rsid w:val="00130648"/>
    <w:rsid w:val="001318BE"/>
    <w:rsid w:val="00131A72"/>
    <w:rsid w:val="00135DB5"/>
    <w:rsid w:val="00136AB8"/>
    <w:rsid w:val="00137828"/>
    <w:rsid w:val="00137928"/>
    <w:rsid w:val="00140A11"/>
    <w:rsid w:val="00140C93"/>
    <w:rsid w:val="00140E52"/>
    <w:rsid w:val="0014241C"/>
    <w:rsid w:val="0014325A"/>
    <w:rsid w:val="0014481B"/>
    <w:rsid w:val="001457D0"/>
    <w:rsid w:val="001468C0"/>
    <w:rsid w:val="001472A1"/>
    <w:rsid w:val="00151B33"/>
    <w:rsid w:val="001526D9"/>
    <w:rsid w:val="00152B18"/>
    <w:rsid w:val="00153130"/>
    <w:rsid w:val="00153D1B"/>
    <w:rsid w:val="0015455E"/>
    <w:rsid w:val="00155612"/>
    <w:rsid w:val="0015688E"/>
    <w:rsid w:val="00156E50"/>
    <w:rsid w:val="00157A01"/>
    <w:rsid w:val="00157D6D"/>
    <w:rsid w:val="0016006D"/>
    <w:rsid w:val="00160DD3"/>
    <w:rsid w:val="00160F94"/>
    <w:rsid w:val="001612F3"/>
    <w:rsid w:val="00161F42"/>
    <w:rsid w:val="001623FB"/>
    <w:rsid w:val="0016241B"/>
    <w:rsid w:val="00163450"/>
    <w:rsid w:val="00166487"/>
    <w:rsid w:val="00166B28"/>
    <w:rsid w:val="00166DE9"/>
    <w:rsid w:val="001679EC"/>
    <w:rsid w:val="001709DB"/>
    <w:rsid w:val="00172069"/>
    <w:rsid w:val="001720AC"/>
    <w:rsid w:val="001724C8"/>
    <w:rsid w:val="001728C9"/>
    <w:rsid w:val="00172EA6"/>
    <w:rsid w:val="0017348F"/>
    <w:rsid w:val="001736ED"/>
    <w:rsid w:val="00173A7C"/>
    <w:rsid w:val="00174062"/>
    <w:rsid w:val="00174E25"/>
    <w:rsid w:val="00175F86"/>
    <w:rsid w:val="001775F6"/>
    <w:rsid w:val="0017781A"/>
    <w:rsid w:val="0017799E"/>
    <w:rsid w:val="00180964"/>
    <w:rsid w:val="00181734"/>
    <w:rsid w:val="00183D35"/>
    <w:rsid w:val="00184F57"/>
    <w:rsid w:val="00185F99"/>
    <w:rsid w:val="001866BC"/>
    <w:rsid w:val="00186D54"/>
    <w:rsid w:val="00186DCE"/>
    <w:rsid w:val="001936FE"/>
    <w:rsid w:val="001938DB"/>
    <w:rsid w:val="00194235"/>
    <w:rsid w:val="001943DF"/>
    <w:rsid w:val="00194483"/>
    <w:rsid w:val="0019525E"/>
    <w:rsid w:val="00196310"/>
    <w:rsid w:val="001966DB"/>
    <w:rsid w:val="0019782F"/>
    <w:rsid w:val="001A177B"/>
    <w:rsid w:val="001A1D9A"/>
    <w:rsid w:val="001A3B2F"/>
    <w:rsid w:val="001A4E47"/>
    <w:rsid w:val="001A6D9C"/>
    <w:rsid w:val="001B0E96"/>
    <w:rsid w:val="001B212E"/>
    <w:rsid w:val="001B2A9C"/>
    <w:rsid w:val="001B2DCF"/>
    <w:rsid w:val="001B4033"/>
    <w:rsid w:val="001B475F"/>
    <w:rsid w:val="001B59B3"/>
    <w:rsid w:val="001B5D93"/>
    <w:rsid w:val="001B6BA0"/>
    <w:rsid w:val="001B7B9B"/>
    <w:rsid w:val="001C03B6"/>
    <w:rsid w:val="001C04BB"/>
    <w:rsid w:val="001C0780"/>
    <w:rsid w:val="001C250F"/>
    <w:rsid w:val="001C6CFF"/>
    <w:rsid w:val="001C7427"/>
    <w:rsid w:val="001D01A9"/>
    <w:rsid w:val="001D0779"/>
    <w:rsid w:val="001D1DFC"/>
    <w:rsid w:val="001D1E5F"/>
    <w:rsid w:val="001D390E"/>
    <w:rsid w:val="001D4799"/>
    <w:rsid w:val="001D7D92"/>
    <w:rsid w:val="001D7FCD"/>
    <w:rsid w:val="001E0E15"/>
    <w:rsid w:val="001E1DAB"/>
    <w:rsid w:val="001E2EAB"/>
    <w:rsid w:val="001E409B"/>
    <w:rsid w:val="001E51FE"/>
    <w:rsid w:val="001E5648"/>
    <w:rsid w:val="001E6155"/>
    <w:rsid w:val="001E748F"/>
    <w:rsid w:val="001F1163"/>
    <w:rsid w:val="001F2635"/>
    <w:rsid w:val="001F462A"/>
    <w:rsid w:val="001F49EE"/>
    <w:rsid w:val="001F5878"/>
    <w:rsid w:val="001F5CEF"/>
    <w:rsid w:val="001F695B"/>
    <w:rsid w:val="0020093A"/>
    <w:rsid w:val="00202EA8"/>
    <w:rsid w:val="002045AD"/>
    <w:rsid w:val="00204D3A"/>
    <w:rsid w:val="002076F3"/>
    <w:rsid w:val="002077C4"/>
    <w:rsid w:val="002127CC"/>
    <w:rsid w:val="002147E6"/>
    <w:rsid w:val="0021507A"/>
    <w:rsid w:val="002161E2"/>
    <w:rsid w:val="00217397"/>
    <w:rsid w:val="00220291"/>
    <w:rsid w:val="00220B77"/>
    <w:rsid w:val="00223249"/>
    <w:rsid w:val="0022385A"/>
    <w:rsid w:val="00223881"/>
    <w:rsid w:val="0022408D"/>
    <w:rsid w:val="002243D4"/>
    <w:rsid w:val="00227E00"/>
    <w:rsid w:val="002308CF"/>
    <w:rsid w:val="00231188"/>
    <w:rsid w:val="00231544"/>
    <w:rsid w:val="002324B9"/>
    <w:rsid w:val="00232783"/>
    <w:rsid w:val="00235573"/>
    <w:rsid w:val="002357CE"/>
    <w:rsid w:val="002362A6"/>
    <w:rsid w:val="002362BE"/>
    <w:rsid w:val="002370CA"/>
    <w:rsid w:val="00237CCE"/>
    <w:rsid w:val="00243540"/>
    <w:rsid w:val="0024371F"/>
    <w:rsid w:val="00243A10"/>
    <w:rsid w:val="00243BD5"/>
    <w:rsid w:val="00244644"/>
    <w:rsid w:val="002454A4"/>
    <w:rsid w:val="0024646D"/>
    <w:rsid w:val="00246E96"/>
    <w:rsid w:val="00247F12"/>
    <w:rsid w:val="00250AC6"/>
    <w:rsid w:val="00250D35"/>
    <w:rsid w:val="0025248E"/>
    <w:rsid w:val="00253CE4"/>
    <w:rsid w:val="0025401E"/>
    <w:rsid w:val="00254AF5"/>
    <w:rsid w:val="00255FEE"/>
    <w:rsid w:val="0025625D"/>
    <w:rsid w:val="0025647C"/>
    <w:rsid w:val="00256CC3"/>
    <w:rsid w:val="00256E57"/>
    <w:rsid w:val="00257156"/>
    <w:rsid w:val="00257572"/>
    <w:rsid w:val="002578BC"/>
    <w:rsid w:val="00257CC3"/>
    <w:rsid w:val="0026006C"/>
    <w:rsid w:val="00260557"/>
    <w:rsid w:val="0026138B"/>
    <w:rsid w:val="00266639"/>
    <w:rsid w:val="0027099C"/>
    <w:rsid w:val="00272529"/>
    <w:rsid w:val="0027255C"/>
    <w:rsid w:val="002737DB"/>
    <w:rsid w:val="00274944"/>
    <w:rsid w:val="0027552F"/>
    <w:rsid w:val="00275F7D"/>
    <w:rsid w:val="0028064C"/>
    <w:rsid w:val="002827AD"/>
    <w:rsid w:val="002830EB"/>
    <w:rsid w:val="0028338B"/>
    <w:rsid w:val="00283AB0"/>
    <w:rsid w:val="00283AEA"/>
    <w:rsid w:val="00285216"/>
    <w:rsid w:val="00285D97"/>
    <w:rsid w:val="0029030A"/>
    <w:rsid w:val="002934FD"/>
    <w:rsid w:val="0029446E"/>
    <w:rsid w:val="00294634"/>
    <w:rsid w:val="002946F2"/>
    <w:rsid w:val="00294B6A"/>
    <w:rsid w:val="00295ED9"/>
    <w:rsid w:val="00296848"/>
    <w:rsid w:val="002973F7"/>
    <w:rsid w:val="00297B7F"/>
    <w:rsid w:val="002A13B4"/>
    <w:rsid w:val="002A2D43"/>
    <w:rsid w:val="002A3A26"/>
    <w:rsid w:val="002A43AB"/>
    <w:rsid w:val="002A55E8"/>
    <w:rsid w:val="002A5BC5"/>
    <w:rsid w:val="002A62C2"/>
    <w:rsid w:val="002B1805"/>
    <w:rsid w:val="002B51C6"/>
    <w:rsid w:val="002B686C"/>
    <w:rsid w:val="002C0066"/>
    <w:rsid w:val="002C0EB0"/>
    <w:rsid w:val="002C2BA5"/>
    <w:rsid w:val="002C4A05"/>
    <w:rsid w:val="002C5716"/>
    <w:rsid w:val="002C6362"/>
    <w:rsid w:val="002C7810"/>
    <w:rsid w:val="002C7921"/>
    <w:rsid w:val="002C7BF2"/>
    <w:rsid w:val="002D0866"/>
    <w:rsid w:val="002D1A18"/>
    <w:rsid w:val="002D1F24"/>
    <w:rsid w:val="002D22A9"/>
    <w:rsid w:val="002D31F7"/>
    <w:rsid w:val="002D3CC6"/>
    <w:rsid w:val="002D53CB"/>
    <w:rsid w:val="002D5CF2"/>
    <w:rsid w:val="002D6893"/>
    <w:rsid w:val="002D6DBE"/>
    <w:rsid w:val="002E00F2"/>
    <w:rsid w:val="002E0EDC"/>
    <w:rsid w:val="002E1D04"/>
    <w:rsid w:val="002E1E87"/>
    <w:rsid w:val="002E2408"/>
    <w:rsid w:val="002E266D"/>
    <w:rsid w:val="002E40A7"/>
    <w:rsid w:val="002E4212"/>
    <w:rsid w:val="002E51FB"/>
    <w:rsid w:val="002E58DF"/>
    <w:rsid w:val="002F244F"/>
    <w:rsid w:val="002F452E"/>
    <w:rsid w:val="002F47EA"/>
    <w:rsid w:val="002F7474"/>
    <w:rsid w:val="002F777E"/>
    <w:rsid w:val="002F78DD"/>
    <w:rsid w:val="00300091"/>
    <w:rsid w:val="00301A32"/>
    <w:rsid w:val="00302798"/>
    <w:rsid w:val="0030417E"/>
    <w:rsid w:val="00304A69"/>
    <w:rsid w:val="0030577D"/>
    <w:rsid w:val="00305E2C"/>
    <w:rsid w:val="00305EF7"/>
    <w:rsid w:val="00307747"/>
    <w:rsid w:val="00312045"/>
    <w:rsid w:val="003142BC"/>
    <w:rsid w:val="00314913"/>
    <w:rsid w:val="00315073"/>
    <w:rsid w:val="00315AE2"/>
    <w:rsid w:val="003179AA"/>
    <w:rsid w:val="00320238"/>
    <w:rsid w:val="00321A50"/>
    <w:rsid w:val="00321AFD"/>
    <w:rsid w:val="00321FB7"/>
    <w:rsid w:val="00322664"/>
    <w:rsid w:val="0032270B"/>
    <w:rsid w:val="003264EC"/>
    <w:rsid w:val="00326E23"/>
    <w:rsid w:val="0032761F"/>
    <w:rsid w:val="0032771B"/>
    <w:rsid w:val="00327EFB"/>
    <w:rsid w:val="00331A51"/>
    <w:rsid w:val="00331E43"/>
    <w:rsid w:val="0033263A"/>
    <w:rsid w:val="00333533"/>
    <w:rsid w:val="00333D4A"/>
    <w:rsid w:val="00335D34"/>
    <w:rsid w:val="0034023D"/>
    <w:rsid w:val="00340605"/>
    <w:rsid w:val="003415E2"/>
    <w:rsid w:val="003431CC"/>
    <w:rsid w:val="0034332B"/>
    <w:rsid w:val="003448EB"/>
    <w:rsid w:val="00344F76"/>
    <w:rsid w:val="00345550"/>
    <w:rsid w:val="00346632"/>
    <w:rsid w:val="00347B48"/>
    <w:rsid w:val="00347BD0"/>
    <w:rsid w:val="003542C2"/>
    <w:rsid w:val="003543A4"/>
    <w:rsid w:val="0035592D"/>
    <w:rsid w:val="00356C71"/>
    <w:rsid w:val="00357505"/>
    <w:rsid w:val="0035762F"/>
    <w:rsid w:val="0036107B"/>
    <w:rsid w:val="00361432"/>
    <w:rsid w:val="00361E5F"/>
    <w:rsid w:val="0036326E"/>
    <w:rsid w:val="00363F1D"/>
    <w:rsid w:val="00365A0E"/>
    <w:rsid w:val="00365B16"/>
    <w:rsid w:val="003665F6"/>
    <w:rsid w:val="00367D6B"/>
    <w:rsid w:val="00372551"/>
    <w:rsid w:val="00373488"/>
    <w:rsid w:val="00373672"/>
    <w:rsid w:val="00373874"/>
    <w:rsid w:val="003763D7"/>
    <w:rsid w:val="0037713E"/>
    <w:rsid w:val="003774E8"/>
    <w:rsid w:val="00377B7C"/>
    <w:rsid w:val="00380394"/>
    <w:rsid w:val="00380DC6"/>
    <w:rsid w:val="00382856"/>
    <w:rsid w:val="003828FA"/>
    <w:rsid w:val="00384334"/>
    <w:rsid w:val="00384E7A"/>
    <w:rsid w:val="0038634F"/>
    <w:rsid w:val="00390BD3"/>
    <w:rsid w:val="0039197E"/>
    <w:rsid w:val="0039228D"/>
    <w:rsid w:val="003922E9"/>
    <w:rsid w:val="003925E7"/>
    <w:rsid w:val="00392A13"/>
    <w:rsid w:val="00395F4E"/>
    <w:rsid w:val="0039763D"/>
    <w:rsid w:val="003976C9"/>
    <w:rsid w:val="00397758"/>
    <w:rsid w:val="003A0784"/>
    <w:rsid w:val="003A078D"/>
    <w:rsid w:val="003A16B2"/>
    <w:rsid w:val="003A30B5"/>
    <w:rsid w:val="003A681F"/>
    <w:rsid w:val="003A6924"/>
    <w:rsid w:val="003A7BB1"/>
    <w:rsid w:val="003B0A89"/>
    <w:rsid w:val="003B1CBA"/>
    <w:rsid w:val="003B1FE7"/>
    <w:rsid w:val="003B28D6"/>
    <w:rsid w:val="003B39C8"/>
    <w:rsid w:val="003B3B65"/>
    <w:rsid w:val="003B5B30"/>
    <w:rsid w:val="003B670D"/>
    <w:rsid w:val="003B6C87"/>
    <w:rsid w:val="003B78AE"/>
    <w:rsid w:val="003C042D"/>
    <w:rsid w:val="003C0F10"/>
    <w:rsid w:val="003C2E7F"/>
    <w:rsid w:val="003C444E"/>
    <w:rsid w:val="003C680B"/>
    <w:rsid w:val="003C7F60"/>
    <w:rsid w:val="003D0DC8"/>
    <w:rsid w:val="003D2490"/>
    <w:rsid w:val="003D306C"/>
    <w:rsid w:val="003D362F"/>
    <w:rsid w:val="003D5552"/>
    <w:rsid w:val="003D79A7"/>
    <w:rsid w:val="003E1687"/>
    <w:rsid w:val="003E1A69"/>
    <w:rsid w:val="003E2FC1"/>
    <w:rsid w:val="003E3EAA"/>
    <w:rsid w:val="003E3ECC"/>
    <w:rsid w:val="003E424F"/>
    <w:rsid w:val="003E53B3"/>
    <w:rsid w:val="003E5D63"/>
    <w:rsid w:val="003E61EE"/>
    <w:rsid w:val="003E78D8"/>
    <w:rsid w:val="003F099A"/>
    <w:rsid w:val="003F1975"/>
    <w:rsid w:val="003F1F9C"/>
    <w:rsid w:val="003F27D4"/>
    <w:rsid w:val="003F4CFA"/>
    <w:rsid w:val="003F4DF4"/>
    <w:rsid w:val="003F4F8D"/>
    <w:rsid w:val="003F5875"/>
    <w:rsid w:val="004002D8"/>
    <w:rsid w:val="004026F7"/>
    <w:rsid w:val="00402FB3"/>
    <w:rsid w:val="004036C5"/>
    <w:rsid w:val="004042EC"/>
    <w:rsid w:val="00406F60"/>
    <w:rsid w:val="00407B47"/>
    <w:rsid w:val="00411338"/>
    <w:rsid w:val="00411635"/>
    <w:rsid w:val="00412C4A"/>
    <w:rsid w:val="00412E33"/>
    <w:rsid w:val="00413075"/>
    <w:rsid w:val="00413631"/>
    <w:rsid w:val="00414A6A"/>
    <w:rsid w:val="0041542D"/>
    <w:rsid w:val="00415820"/>
    <w:rsid w:val="00415C26"/>
    <w:rsid w:val="004164DE"/>
    <w:rsid w:val="0041660E"/>
    <w:rsid w:val="004228A8"/>
    <w:rsid w:val="00422B08"/>
    <w:rsid w:val="00422D2C"/>
    <w:rsid w:val="0042690C"/>
    <w:rsid w:val="0042747D"/>
    <w:rsid w:val="00430138"/>
    <w:rsid w:val="00431112"/>
    <w:rsid w:val="0043353F"/>
    <w:rsid w:val="0043515F"/>
    <w:rsid w:val="00435F59"/>
    <w:rsid w:val="0043636B"/>
    <w:rsid w:val="0043656D"/>
    <w:rsid w:val="00441934"/>
    <w:rsid w:val="00441C3B"/>
    <w:rsid w:val="00441DFB"/>
    <w:rsid w:val="00442828"/>
    <w:rsid w:val="004443C7"/>
    <w:rsid w:val="00444F50"/>
    <w:rsid w:val="00445677"/>
    <w:rsid w:val="00450A15"/>
    <w:rsid w:val="00451054"/>
    <w:rsid w:val="00451A16"/>
    <w:rsid w:val="00452CED"/>
    <w:rsid w:val="0045347E"/>
    <w:rsid w:val="0045414A"/>
    <w:rsid w:val="004542D0"/>
    <w:rsid w:val="00457338"/>
    <w:rsid w:val="00457342"/>
    <w:rsid w:val="00457792"/>
    <w:rsid w:val="004606EE"/>
    <w:rsid w:val="00461DCD"/>
    <w:rsid w:val="00461E70"/>
    <w:rsid w:val="00461FE9"/>
    <w:rsid w:val="00462254"/>
    <w:rsid w:val="004657A9"/>
    <w:rsid w:val="004672FD"/>
    <w:rsid w:val="004675FC"/>
    <w:rsid w:val="004717B4"/>
    <w:rsid w:val="00474242"/>
    <w:rsid w:val="0047483A"/>
    <w:rsid w:val="00474E0E"/>
    <w:rsid w:val="00476494"/>
    <w:rsid w:val="00476EC4"/>
    <w:rsid w:val="00480692"/>
    <w:rsid w:val="004827BB"/>
    <w:rsid w:val="0048302A"/>
    <w:rsid w:val="004830B1"/>
    <w:rsid w:val="00484C7E"/>
    <w:rsid w:val="004855F9"/>
    <w:rsid w:val="004865AF"/>
    <w:rsid w:val="0048681C"/>
    <w:rsid w:val="00486B71"/>
    <w:rsid w:val="00486D7C"/>
    <w:rsid w:val="00487F1D"/>
    <w:rsid w:val="004903CE"/>
    <w:rsid w:val="00490772"/>
    <w:rsid w:val="0049302E"/>
    <w:rsid w:val="00494DD2"/>
    <w:rsid w:val="00495309"/>
    <w:rsid w:val="00497739"/>
    <w:rsid w:val="004A025D"/>
    <w:rsid w:val="004A11BE"/>
    <w:rsid w:val="004A3B09"/>
    <w:rsid w:val="004A66DF"/>
    <w:rsid w:val="004A7B16"/>
    <w:rsid w:val="004A7CA6"/>
    <w:rsid w:val="004B027B"/>
    <w:rsid w:val="004B1FA2"/>
    <w:rsid w:val="004B2511"/>
    <w:rsid w:val="004B52C8"/>
    <w:rsid w:val="004B6F84"/>
    <w:rsid w:val="004C0CE8"/>
    <w:rsid w:val="004C1CBD"/>
    <w:rsid w:val="004C45EB"/>
    <w:rsid w:val="004C5910"/>
    <w:rsid w:val="004C5AD6"/>
    <w:rsid w:val="004C63FA"/>
    <w:rsid w:val="004C7322"/>
    <w:rsid w:val="004D09EA"/>
    <w:rsid w:val="004D54C3"/>
    <w:rsid w:val="004D5C10"/>
    <w:rsid w:val="004D6367"/>
    <w:rsid w:val="004D65E4"/>
    <w:rsid w:val="004D6789"/>
    <w:rsid w:val="004D6D4E"/>
    <w:rsid w:val="004D705E"/>
    <w:rsid w:val="004D7717"/>
    <w:rsid w:val="004D7D9B"/>
    <w:rsid w:val="004E0967"/>
    <w:rsid w:val="004E0E5B"/>
    <w:rsid w:val="004E1154"/>
    <w:rsid w:val="004E23D6"/>
    <w:rsid w:val="004E2423"/>
    <w:rsid w:val="004E297F"/>
    <w:rsid w:val="004E2D53"/>
    <w:rsid w:val="004E6AEF"/>
    <w:rsid w:val="004E73D9"/>
    <w:rsid w:val="004F024C"/>
    <w:rsid w:val="004F0EEB"/>
    <w:rsid w:val="004F2235"/>
    <w:rsid w:val="004F3DBE"/>
    <w:rsid w:val="004F3FE6"/>
    <w:rsid w:val="004F53C6"/>
    <w:rsid w:val="004F5E90"/>
    <w:rsid w:val="004F71BC"/>
    <w:rsid w:val="004F7221"/>
    <w:rsid w:val="004F72DF"/>
    <w:rsid w:val="004F7686"/>
    <w:rsid w:val="004F7B84"/>
    <w:rsid w:val="005002D1"/>
    <w:rsid w:val="00501860"/>
    <w:rsid w:val="00501952"/>
    <w:rsid w:val="00502208"/>
    <w:rsid w:val="00502A1D"/>
    <w:rsid w:val="00502A82"/>
    <w:rsid w:val="00502C1F"/>
    <w:rsid w:val="00502E22"/>
    <w:rsid w:val="00504C9D"/>
    <w:rsid w:val="00505D9F"/>
    <w:rsid w:val="00506653"/>
    <w:rsid w:val="00507033"/>
    <w:rsid w:val="0050749C"/>
    <w:rsid w:val="005107A2"/>
    <w:rsid w:val="00510D5D"/>
    <w:rsid w:val="005112DC"/>
    <w:rsid w:val="00512D96"/>
    <w:rsid w:val="00514C64"/>
    <w:rsid w:val="0051509F"/>
    <w:rsid w:val="00515297"/>
    <w:rsid w:val="00515BE0"/>
    <w:rsid w:val="005161CC"/>
    <w:rsid w:val="0051676C"/>
    <w:rsid w:val="0051725C"/>
    <w:rsid w:val="00520DFE"/>
    <w:rsid w:val="00522883"/>
    <w:rsid w:val="00522BB9"/>
    <w:rsid w:val="005252BE"/>
    <w:rsid w:val="005254D0"/>
    <w:rsid w:val="005256E4"/>
    <w:rsid w:val="00526176"/>
    <w:rsid w:val="005305B8"/>
    <w:rsid w:val="00530C8A"/>
    <w:rsid w:val="005313F8"/>
    <w:rsid w:val="00533DE4"/>
    <w:rsid w:val="005350AB"/>
    <w:rsid w:val="005422BC"/>
    <w:rsid w:val="00542333"/>
    <w:rsid w:val="00542F82"/>
    <w:rsid w:val="005476CE"/>
    <w:rsid w:val="00550718"/>
    <w:rsid w:val="00551E89"/>
    <w:rsid w:val="005538D4"/>
    <w:rsid w:val="0055504B"/>
    <w:rsid w:val="0055523F"/>
    <w:rsid w:val="00556B5E"/>
    <w:rsid w:val="00556BD9"/>
    <w:rsid w:val="005604E4"/>
    <w:rsid w:val="00560CB9"/>
    <w:rsid w:val="00562617"/>
    <w:rsid w:val="005636AF"/>
    <w:rsid w:val="005664C2"/>
    <w:rsid w:val="00571B3E"/>
    <w:rsid w:val="00571D75"/>
    <w:rsid w:val="005734E1"/>
    <w:rsid w:val="00573F9C"/>
    <w:rsid w:val="00576A68"/>
    <w:rsid w:val="00580664"/>
    <w:rsid w:val="00580934"/>
    <w:rsid w:val="0058120A"/>
    <w:rsid w:val="005818FE"/>
    <w:rsid w:val="0058201D"/>
    <w:rsid w:val="005820A3"/>
    <w:rsid w:val="0058294D"/>
    <w:rsid w:val="00582D15"/>
    <w:rsid w:val="00583EB5"/>
    <w:rsid w:val="00584F93"/>
    <w:rsid w:val="0058536E"/>
    <w:rsid w:val="005854C3"/>
    <w:rsid w:val="00585898"/>
    <w:rsid w:val="00585984"/>
    <w:rsid w:val="005861C2"/>
    <w:rsid w:val="005864BF"/>
    <w:rsid w:val="00586A75"/>
    <w:rsid w:val="00590544"/>
    <w:rsid w:val="00590F55"/>
    <w:rsid w:val="00593EF7"/>
    <w:rsid w:val="0059524B"/>
    <w:rsid w:val="00596B40"/>
    <w:rsid w:val="00596E09"/>
    <w:rsid w:val="005977A9"/>
    <w:rsid w:val="00597A33"/>
    <w:rsid w:val="005A060C"/>
    <w:rsid w:val="005A08D7"/>
    <w:rsid w:val="005A0A4B"/>
    <w:rsid w:val="005A0D74"/>
    <w:rsid w:val="005A26A3"/>
    <w:rsid w:val="005A43D9"/>
    <w:rsid w:val="005A5E3D"/>
    <w:rsid w:val="005A6265"/>
    <w:rsid w:val="005A6A21"/>
    <w:rsid w:val="005A749D"/>
    <w:rsid w:val="005B1C1D"/>
    <w:rsid w:val="005B2CE9"/>
    <w:rsid w:val="005B4FEE"/>
    <w:rsid w:val="005B5F70"/>
    <w:rsid w:val="005B62DF"/>
    <w:rsid w:val="005C02EB"/>
    <w:rsid w:val="005C0F2A"/>
    <w:rsid w:val="005C1015"/>
    <w:rsid w:val="005C1170"/>
    <w:rsid w:val="005C1ABC"/>
    <w:rsid w:val="005C2D9E"/>
    <w:rsid w:val="005C4F9A"/>
    <w:rsid w:val="005C4FBF"/>
    <w:rsid w:val="005C6197"/>
    <w:rsid w:val="005C669E"/>
    <w:rsid w:val="005C70BF"/>
    <w:rsid w:val="005C7754"/>
    <w:rsid w:val="005C78AB"/>
    <w:rsid w:val="005C7FB7"/>
    <w:rsid w:val="005D002C"/>
    <w:rsid w:val="005D04C9"/>
    <w:rsid w:val="005D0E6D"/>
    <w:rsid w:val="005D0EE0"/>
    <w:rsid w:val="005D13DA"/>
    <w:rsid w:val="005D2D19"/>
    <w:rsid w:val="005D4F6C"/>
    <w:rsid w:val="005D55CE"/>
    <w:rsid w:val="005D60D0"/>
    <w:rsid w:val="005D70D9"/>
    <w:rsid w:val="005D76EE"/>
    <w:rsid w:val="005E3390"/>
    <w:rsid w:val="005E3575"/>
    <w:rsid w:val="005E463D"/>
    <w:rsid w:val="005E47B7"/>
    <w:rsid w:val="005E5440"/>
    <w:rsid w:val="005E56AE"/>
    <w:rsid w:val="005E58BB"/>
    <w:rsid w:val="005E70E4"/>
    <w:rsid w:val="005E74CE"/>
    <w:rsid w:val="005F0F6C"/>
    <w:rsid w:val="005F11E7"/>
    <w:rsid w:val="005F1638"/>
    <w:rsid w:val="005F20CC"/>
    <w:rsid w:val="005F4E6E"/>
    <w:rsid w:val="005F5686"/>
    <w:rsid w:val="006005BC"/>
    <w:rsid w:val="006011A7"/>
    <w:rsid w:val="00601364"/>
    <w:rsid w:val="0060203A"/>
    <w:rsid w:val="00602A2C"/>
    <w:rsid w:val="00602A4A"/>
    <w:rsid w:val="0060427D"/>
    <w:rsid w:val="0060722F"/>
    <w:rsid w:val="00607A13"/>
    <w:rsid w:val="00610195"/>
    <w:rsid w:val="00610890"/>
    <w:rsid w:val="00611A0D"/>
    <w:rsid w:val="0061292F"/>
    <w:rsid w:val="00612F9D"/>
    <w:rsid w:val="0061366B"/>
    <w:rsid w:val="006150EA"/>
    <w:rsid w:val="006154AB"/>
    <w:rsid w:val="006174B6"/>
    <w:rsid w:val="006174F7"/>
    <w:rsid w:val="00617B32"/>
    <w:rsid w:val="0062327C"/>
    <w:rsid w:val="0062335E"/>
    <w:rsid w:val="00627244"/>
    <w:rsid w:val="006278DB"/>
    <w:rsid w:val="00630D9D"/>
    <w:rsid w:val="006311D1"/>
    <w:rsid w:val="006317A8"/>
    <w:rsid w:val="00632D84"/>
    <w:rsid w:val="00635FBF"/>
    <w:rsid w:val="00636E63"/>
    <w:rsid w:val="006375B6"/>
    <w:rsid w:val="00637EDA"/>
    <w:rsid w:val="00640173"/>
    <w:rsid w:val="0064157D"/>
    <w:rsid w:val="006415F9"/>
    <w:rsid w:val="006419BB"/>
    <w:rsid w:val="00642932"/>
    <w:rsid w:val="006452BC"/>
    <w:rsid w:val="00646472"/>
    <w:rsid w:val="00646597"/>
    <w:rsid w:val="00646D32"/>
    <w:rsid w:val="00647F34"/>
    <w:rsid w:val="006518C7"/>
    <w:rsid w:val="006518EA"/>
    <w:rsid w:val="00654EFC"/>
    <w:rsid w:val="006575AB"/>
    <w:rsid w:val="00657646"/>
    <w:rsid w:val="00657A0D"/>
    <w:rsid w:val="0066115D"/>
    <w:rsid w:val="00662AAE"/>
    <w:rsid w:val="00662B2C"/>
    <w:rsid w:val="0066300B"/>
    <w:rsid w:val="00665125"/>
    <w:rsid w:val="006651BB"/>
    <w:rsid w:val="00667355"/>
    <w:rsid w:val="00667557"/>
    <w:rsid w:val="0067035C"/>
    <w:rsid w:val="00671635"/>
    <w:rsid w:val="00672BB0"/>
    <w:rsid w:val="00675E0F"/>
    <w:rsid w:val="00676B7B"/>
    <w:rsid w:val="00676D53"/>
    <w:rsid w:val="00677654"/>
    <w:rsid w:val="00681163"/>
    <w:rsid w:val="00683C7C"/>
    <w:rsid w:val="006840C8"/>
    <w:rsid w:val="006864DB"/>
    <w:rsid w:val="00693E2E"/>
    <w:rsid w:val="006940A7"/>
    <w:rsid w:val="00694C38"/>
    <w:rsid w:val="0069675F"/>
    <w:rsid w:val="006967F0"/>
    <w:rsid w:val="0069778B"/>
    <w:rsid w:val="006A1722"/>
    <w:rsid w:val="006A1DE8"/>
    <w:rsid w:val="006A2563"/>
    <w:rsid w:val="006A346F"/>
    <w:rsid w:val="006A4714"/>
    <w:rsid w:val="006A4A86"/>
    <w:rsid w:val="006A7D92"/>
    <w:rsid w:val="006B098F"/>
    <w:rsid w:val="006B0FAE"/>
    <w:rsid w:val="006B103C"/>
    <w:rsid w:val="006B132D"/>
    <w:rsid w:val="006B3F46"/>
    <w:rsid w:val="006B5629"/>
    <w:rsid w:val="006B5E04"/>
    <w:rsid w:val="006B6CD6"/>
    <w:rsid w:val="006B75A6"/>
    <w:rsid w:val="006B7B8F"/>
    <w:rsid w:val="006B7CA1"/>
    <w:rsid w:val="006C076E"/>
    <w:rsid w:val="006C1455"/>
    <w:rsid w:val="006C2085"/>
    <w:rsid w:val="006C255C"/>
    <w:rsid w:val="006C270B"/>
    <w:rsid w:val="006C2BD1"/>
    <w:rsid w:val="006C7447"/>
    <w:rsid w:val="006D01AC"/>
    <w:rsid w:val="006D1385"/>
    <w:rsid w:val="006D1C57"/>
    <w:rsid w:val="006D3B79"/>
    <w:rsid w:val="006D3E96"/>
    <w:rsid w:val="006D40B5"/>
    <w:rsid w:val="006D452E"/>
    <w:rsid w:val="006D478C"/>
    <w:rsid w:val="006D507B"/>
    <w:rsid w:val="006D62B3"/>
    <w:rsid w:val="006D7463"/>
    <w:rsid w:val="006E0865"/>
    <w:rsid w:val="006E1804"/>
    <w:rsid w:val="006E1C80"/>
    <w:rsid w:val="006E24F6"/>
    <w:rsid w:val="006E2BF7"/>
    <w:rsid w:val="006E3F4A"/>
    <w:rsid w:val="006E416C"/>
    <w:rsid w:val="006E631F"/>
    <w:rsid w:val="006F188E"/>
    <w:rsid w:val="006F36EA"/>
    <w:rsid w:val="006F3A78"/>
    <w:rsid w:val="006F4419"/>
    <w:rsid w:val="006F46CB"/>
    <w:rsid w:val="006F5894"/>
    <w:rsid w:val="006F60B2"/>
    <w:rsid w:val="006F7EEB"/>
    <w:rsid w:val="007023D1"/>
    <w:rsid w:val="00702548"/>
    <w:rsid w:val="00702B08"/>
    <w:rsid w:val="00703D8D"/>
    <w:rsid w:val="007067D7"/>
    <w:rsid w:val="007077E0"/>
    <w:rsid w:val="007102D3"/>
    <w:rsid w:val="0071031A"/>
    <w:rsid w:val="007105B0"/>
    <w:rsid w:val="00710F57"/>
    <w:rsid w:val="007110CB"/>
    <w:rsid w:val="007114AD"/>
    <w:rsid w:val="00711610"/>
    <w:rsid w:val="00712FF8"/>
    <w:rsid w:val="00713216"/>
    <w:rsid w:val="007142A9"/>
    <w:rsid w:val="00714950"/>
    <w:rsid w:val="0071528F"/>
    <w:rsid w:val="00716FF2"/>
    <w:rsid w:val="007170D2"/>
    <w:rsid w:val="007203C3"/>
    <w:rsid w:val="007216BA"/>
    <w:rsid w:val="00721C40"/>
    <w:rsid w:val="0072253E"/>
    <w:rsid w:val="00722541"/>
    <w:rsid w:val="00722A2E"/>
    <w:rsid w:val="0072376A"/>
    <w:rsid w:val="0072383D"/>
    <w:rsid w:val="00724FD5"/>
    <w:rsid w:val="00726392"/>
    <w:rsid w:val="00726704"/>
    <w:rsid w:val="007267EE"/>
    <w:rsid w:val="00727B63"/>
    <w:rsid w:val="00730D5B"/>
    <w:rsid w:val="00733252"/>
    <w:rsid w:val="0073368E"/>
    <w:rsid w:val="00734595"/>
    <w:rsid w:val="00734F2A"/>
    <w:rsid w:val="00735BA0"/>
    <w:rsid w:val="00735DBC"/>
    <w:rsid w:val="007368C3"/>
    <w:rsid w:val="007372B9"/>
    <w:rsid w:val="007413A0"/>
    <w:rsid w:val="00741D9A"/>
    <w:rsid w:val="00742145"/>
    <w:rsid w:val="007425D1"/>
    <w:rsid w:val="0074278B"/>
    <w:rsid w:val="007430D4"/>
    <w:rsid w:val="00743751"/>
    <w:rsid w:val="00744120"/>
    <w:rsid w:val="00744128"/>
    <w:rsid w:val="00744E26"/>
    <w:rsid w:val="00745C7A"/>
    <w:rsid w:val="007470D3"/>
    <w:rsid w:val="00751046"/>
    <w:rsid w:val="00751674"/>
    <w:rsid w:val="007524D5"/>
    <w:rsid w:val="00752681"/>
    <w:rsid w:val="00755CDA"/>
    <w:rsid w:val="00756A8D"/>
    <w:rsid w:val="00757981"/>
    <w:rsid w:val="00757A29"/>
    <w:rsid w:val="00760D58"/>
    <w:rsid w:val="007610F4"/>
    <w:rsid w:val="00762AA7"/>
    <w:rsid w:val="00762E52"/>
    <w:rsid w:val="007636E2"/>
    <w:rsid w:val="007639E2"/>
    <w:rsid w:val="00763C3D"/>
    <w:rsid w:val="00764094"/>
    <w:rsid w:val="007716D2"/>
    <w:rsid w:val="00771BEE"/>
    <w:rsid w:val="0077249F"/>
    <w:rsid w:val="00772E4F"/>
    <w:rsid w:val="00774258"/>
    <w:rsid w:val="007761CF"/>
    <w:rsid w:val="00777CF4"/>
    <w:rsid w:val="0078383D"/>
    <w:rsid w:val="007853E3"/>
    <w:rsid w:val="00785A35"/>
    <w:rsid w:val="007862C1"/>
    <w:rsid w:val="0078661E"/>
    <w:rsid w:val="00787AE7"/>
    <w:rsid w:val="00790A77"/>
    <w:rsid w:val="00790AA5"/>
    <w:rsid w:val="00791044"/>
    <w:rsid w:val="007910FC"/>
    <w:rsid w:val="00793529"/>
    <w:rsid w:val="00795211"/>
    <w:rsid w:val="00795515"/>
    <w:rsid w:val="007978F6"/>
    <w:rsid w:val="00797A64"/>
    <w:rsid w:val="007A0EA3"/>
    <w:rsid w:val="007A1A06"/>
    <w:rsid w:val="007A2C84"/>
    <w:rsid w:val="007A31BB"/>
    <w:rsid w:val="007A38DB"/>
    <w:rsid w:val="007A4232"/>
    <w:rsid w:val="007A48A9"/>
    <w:rsid w:val="007A62F6"/>
    <w:rsid w:val="007A6331"/>
    <w:rsid w:val="007A6D54"/>
    <w:rsid w:val="007B3D12"/>
    <w:rsid w:val="007B3D75"/>
    <w:rsid w:val="007B468F"/>
    <w:rsid w:val="007B53B1"/>
    <w:rsid w:val="007B5FAC"/>
    <w:rsid w:val="007B7305"/>
    <w:rsid w:val="007B737F"/>
    <w:rsid w:val="007C0208"/>
    <w:rsid w:val="007C13F2"/>
    <w:rsid w:val="007C1522"/>
    <w:rsid w:val="007C3D8B"/>
    <w:rsid w:val="007C40E7"/>
    <w:rsid w:val="007C54B2"/>
    <w:rsid w:val="007C58B3"/>
    <w:rsid w:val="007C5B5C"/>
    <w:rsid w:val="007C6BF8"/>
    <w:rsid w:val="007D0678"/>
    <w:rsid w:val="007D2831"/>
    <w:rsid w:val="007D2CCB"/>
    <w:rsid w:val="007D4411"/>
    <w:rsid w:val="007D5E9A"/>
    <w:rsid w:val="007D5EF2"/>
    <w:rsid w:val="007E0280"/>
    <w:rsid w:val="007E062E"/>
    <w:rsid w:val="007E0C99"/>
    <w:rsid w:val="007E1E23"/>
    <w:rsid w:val="007E2355"/>
    <w:rsid w:val="007E3783"/>
    <w:rsid w:val="007E487A"/>
    <w:rsid w:val="007E4BA7"/>
    <w:rsid w:val="007E4C6A"/>
    <w:rsid w:val="007E51BD"/>
    <w:rsid w:val="007E63E7"/>
    <w:rsid w:val="007E7A21"/>
    <w:rsid w:val="007E7B40"/>
    <w:rsid w:val="007F2687"/>
    <w:rsid w:val="007F2A85"/>
    <w:rsid w:val="007F48B8"/>
    <w:rsid w:val="007F4905"/>
    <w:rsid w:val="007F49D4"/>
    <w:rsid w:val="007F532D"/>
    <w:rsid w:val="007F7B36"/>
    <w:rsid w:val="00800F70"/>
    <w:rsid w:val="00800F93"/>
    <w:rsid w:val="008013C4"/>
    <w:rsid w:val="00802C4C"/>
    <w:rsid w:val="00803058"/>
    <w:rsid w:val="0080338A"/>
    <w:rsid w:val="00803588"/>
    <w:rsid w:val="00804435"/>
    <w:rsid w:val="00805AAB"/>
    <w:rsid w:val="00806113"/>
    <w:rsid w:val="0080784E"/>
    <w:rsid w:val="008104CE"/>
    <w:rsid w:val="008105F2"/>
    <w:rsid w:val="008125F7"/>
    <w:rsid w:val="0081261D"/>
    <w:rsid w:val="00812933"/>
    <w:rsid w:val="00812BDC"/>
    <w:rsid w:val="00812C7E"/>
    <w:rsid w:val="00812D15"/>
    <w:rsid w:val="00814FE4"/>
    <w:rsid w:val="00815CEA"/>
    <w:rsid w:val="00820258"/>
    <w:rsid w:val="00820BC2"/>
    <w:rsid w:val="00821B84"/>
    <w:rsid w:val="008226D6"/>
    <w:rsid w:val="00822F72"/>
    <w:rsid w:val="0082537F"/>
    <w:rsid w:val="0082554E"/>
    <w:rsid w:val="008264AA"/>
    <w:rsid w:val="008272E0"/>
    <w:rsid w:val="00833486"/>
    <w:rsid w:val="008336CC"/>
    <w:rsid w:val="00833FDD"/>
    <w:rsid w:val="00837E94"/>
    <w:rsid w:val="008420FE"/>
    <w:rsid w:val="0084313F"/>
    <w:rsid w:val="00843893"/>
    <w:rsid w:val="00850452"/>
    <w:rsid w:val="00850B0B"/>
    <w:rsid w:val="00851F70"/>
    <w:rsid w:val="008526B1"/>
    <w:rsid w:val="00854DBA"/>
    <w:rsid w:val="00854F54"/>
    <w:rsid w:val="008550ED"/>
    <w:rsid w:val="0086076B"/>
    <w:rsid w:val="00860A50"/>
    <w:rsid w:val="00860B50"/>
    <w:rsid w:val="008632A9"/>
    <w:rsid w:val="00863BF3"/>
    <w:rsid w:val="00864C78"/>
    <w:rsid w:val="00865670"/>
    <w:rsid w:val="0086675E"/>
    <w:rsid w:val="00866934"/>
    <w:rsid w:val="0086750B"/>
    <w:rsid w:val="00867E7C"/>
    <w:rsid w:val="0087011B"/>
    <w:rsid w:val="008708D0"/>
    <w:rsid w:val="00870B5D"/>
    <w:rsid w:val="008715AA"/>
    <w:rsid w:val="00871CB4"/>
    <w:rsid w:val="008729A2"/>
    <w:rsid w:val="008729E0"/>
    <w:rsid w:val="00873BDA"/>
    <w:rsid w:val="00873F1D"/>
    <w:rsid w:val="00876B94"/>
    <w:rsid w:val="00877AB9"/>
    <w:rsid w:val="0088106A"/>
    <w:rsid w:val="00882339"/>
    <w:rsid w:val="00882771"/>
    <w:rsid w:val="00886952"/>
    <w:rsid w:val="008932B0"/>
    <w:rsid w:val="00893438"/>
    <w:rsid w:val="00893677"/>
    <w:rsid w:val="008947F2"/>
    <w:rsid w:val="008948A9"/>
    <w:rsid w:val="00895357"/>
    <w:rsid w:val="00895787"/>
    <w:rsid w:val="00896041"/>
    <w:rsid w:val="00897861"/>
    <w:rsid w:val="00897B6F"/>
    <w:rsid w:val="008A003A"/>
    <w:rsid w:val="008A1530"/>
    <w:rsid w:val="008A40C7"/>
    <w:rsid w:val="008A4AC8"/>
    <w:rsid w:val="008B08CE"/>
    <w:rsid w:val="008B27F9"/>
    <w:rsid w:val="008B2C60"/>
    <w:rsid w:val="008B41BD"/>
    <w:rsid w:val="008B41FB"/>
    <w:rsid w:val="008B42C6"/>
    <w:rsid w:val="008B4401"/>
    <w:rsid w:val="008B4D8C"/>
    <w:rsid w:val="008B6AEE"/>
    <w:rsid w:val="008B6B89"/>
    <w:rsid w:val="008B6CE8"/>
    <w:rsid w:val="008B7592"/>
    <w:rsid w:val="008B7BD6"/>
    <w:rsid w:val="008C1DCA"/>
    <w:rsid w:val="008C1F11"/>
    <w:rsid w:val="008C2A02"/>
    <w:rsid w:val="008C34B7"/>
    <w:rsid w:val="008C5ED0"/>
    <w:rsid w:val="008C6436"/>
    <w:rsid w:val="008C6705"/>
    <w:rsid w:val="008D0F89"/>
    <w:rsid w:val="008D1F4E"/>
    <w:rsid w:val="008D1F70"/>
    <w:rsid w:val="008D46F4"/>
    <w:rsid w:val="008D5C0D"/>
    <w:rsid w:val="008D6669"/>
    <w:rsid w:val="008D7CA2"/>
    <w:rsid w:val="008E0ED7"/>
    <w:rsid w:val="008E109F"/>
    <w:rsid w:val="008E168D"/>
    <w:rsid w:val="008E19F3"/>
    <w:rsid w:val="008E240D"/>
    <w:rsid w:val="008E28A0"/>
    <w:rsid w:val="008E35BC"/>
    <w:rsid w:val="008E3AE1"/>
    <w:rsid w:val="008E4B96"/>
    <w:rsid w:val="008E59A1"/>
    <w:rsid w:val="008E670F"/>
    <w:rsid w:val="008E79FC"/>
    <w:rsid w:val="008E7B77"/>
    <w:rsid w:val="008F2B43"/>
    <w:rsid w:val="008F2FFB"/>
    <w:rsid w:val="008F34B5"/>
    <w:rsid w:val="008F3600"/>
    <w:rsid w:val="008F4D36"/>
    <w:rsid w:val="008F58A3"/>
    <w:rsid w:val="008F6FA7"/>
    <w:rsid w:val="00900072"/>
    <w:rsid w:val="0090104D"/>
    <w:rsid w:val="009040A4"/>
    <w:rsid w:val="00904159"/>
    <w:rsid w:val="00906335"/>
    <w:rsid w:val="009064BB"/>
    <w:rsid w:val="00906CF8"/>
    <w:rsid w:val="00910409"/>
    <w:rsid w:val="009113E2"/>
    <w:rsid w:val="00911AE2"/>
    <w:rsid w:val="009149AD"/>
    <w:rsid w:val="00914EDE"/>
    <w:rsid w:val="009166CD"/>
    <w:rsid w:val="00916AB2"/>
    <w:rsid w:val="009178D9"/>
    <w:rsid w:val="00920BE9"/>
    <w:rsid w:val="009225DE"/>
    <w:rsid w:val="009226C7"/>
    <w:rsid w:val="00924004"/>
    <w:rsid w:val="00924271"/>
    <w:rsid w:val="009250AD"/>
    <w:rsid w:val="009268DF"/>
    <w:rsid w:val="00926EA1"/>
    <w:rsid w:val="0092727E"/>
    <w:rsid w:val="00927CF7"/>
    <w:rsid w:val="00931D84"/>
    <w:rsid w:val="00931E51"/>
    <w:rsid w:val="0093366A"/>
    <w:rsid w:val="0093401F"/>
    <w:rsid w:val="00934143"/>
    <w:rsid w:val="00934D4B"/>
    <w:rsid w:val="00934DD4"/>
    <w:rsid w:val="00935CC9"/>
    <w:rsid w:val="00935DFB"/>
    <w:rsid w:val="00937400"/>
    <w:rsid w:val="00937777"/>
    <w:rsid w:val="009405AA"/>
    <w:rsid w:val="00940822"/>
    <w:rsid w:val="00940A8B"/>
    <w:rsid w:val="009434CF"/>
    <w:rsid w:val="00943A4E"/>
    <w:rsid w:val="00944A2B"/>
    <w:rsid w:val="00945678"/>
    <w:rsid w:val="00946018"/>
    <w:rsid w:val="00946D14"/>
    <w:rsid w:val="00946E56"/>
    <w:rsid w:val="00947A00"/>
    <w:rsid w:val="00950099"/>
    <w:rsid w:val="009513DF"/>
    <w:rsid w:val="00951DF6"/>
    <w:rsid w:val="00952184"/>
    <w:rsid w:val="0095340E"/>
    <w:rsid w:val="00954C17"/>
    <w:rsid w:val="00954CD3"/>
    <w:rsid w:val="00955ACC"/>
    <w:rsid w:val="00961864"/>
    <w:rsid w:val="00962FAC"/>
    <w:rsid w:val="00963E81"/>
    <w:rsid w:val="009657D4"/>
    <w:rsid w:val="0096722A"/>
    <w:rsid w:val="009672FE"/>
    <w:rsid w:val="00967E0D"/>
    <w:rsid w:val="00970541"/>
    <w:rsid w:val="009716EB"/>
    <w:rsid w:val="00971B33"/>
    <w:rsid w:val="009723A2"/>
    <w:rsid w:val="00974CCE"/>
    <w:rsid w:val="009765F5"/>
    <w:rsid w:val="00976647"/>
    <w:rsid w:val="009768E7"/>
    <w:rsid w:val="009773D0"/>
    <w:rsid w:val="00982BE5"/>
    <w:rsid w:val="00983745"/>
    <w:rsid w:val="00983FAC"/>
    <w:rsid w:val="009852BB"/>
    <w:rsid w:val="00985C78"/>
    <w:rsid w:val="0098671F"/>
    <w:rsid w:val="00987B70"/>
    <w:rsid w:val="00990D9A"/>
    <w:rsid w:val="00992C31"/>
    <w:rsid w:val="00994325"/>
    <w:rsid w:val="0099497F"/>
    <w:rsid w:val="00994CFE"/>
    <w:rsid w:val="00994D47"/>
    <w:rsid w:val="009952C9"/>
    <w:rsid w:val="009957BA"/>
    <w:rsid w:val="00996C3B"/>
    <w:rsid w:val="00996DCE"/>
    <w:rsid w:val="00996E07"/>
    <w:rsid w:val="009A1026"/>
    <w:rsid w:val="009A122E"/>
    <w:rsid w:val="009A2791"/>
    <w:rsid w:val="009A2923"/>
    <w:rsid w:val="009A2C71"/>
    <w:rsid w:val="009A2CA8"/>
    <w:rsid w:val="009A3639"/>
    <w:rsid w:val="009A5ABE"/>
    <w:rsid w:val="009A5AD0"/>
    <w:rsid w:val="009A68E5"/>
    <w:rsid w:val="009A75CE"/>
    <w:rsid w:val="009A7CCF"/>
    <w:rsid w:val="009A7FB3"/>
    <w:rsid w:val="009B0FB7"/>
    <w:rsid w:val="009B11BD"/>
    <w:rsid w:val="009B1F1B"/>
    <w:rsid w:val="009B226D"/>
    <w:rsid w:val="009B24B2"/>
    <w:rsid w:val="009B6A4C"/>
    <w:rsid w:val="009B7E03"/>
    <w:rsid w:val="009C2563"/>
    <w:rsid w:val="009C317B"/>
    <w:rsid w:val="009C3AF4"/>
    <w:rsid w:val="009C4F42"/>
    <w:rsid w:val="009C5703"/>
    <w:rsid w:val="009C5B7C"/>
    <w:rsid w:val="009C6594"/>
    <w:rsid w:val="009D0429"/>
    <w:rsid w:val="009D06D2"/>
    <w:rsid w:val="009D1CFF"/>
    <w:rsid w:val="009D2FEC"/>
    <w:rsid w:val="009D3137"/>
    <w:rsid w:val="009D33A8"/>
    <w:rsid w:val="009D4E38"/>
    <w:rsid w:val="009D60BB"/>
    <w:rsid w:val="009D7991"/>
    <w:rsid w:val="009E0D2D"/>
    <w:rsid w:val="009E1ECB"/>
    <w:rsid w:val="009E25F9"/>
    <w:rsid w:val="009E316F"/>
    <w:rsid w:val="009E362E"/>
    <w:rsid w:val="009E4889"/>
    <w:rsid w:val="009E5223"/>
    <w:rsid w:val="009E6008"/>
    <w:rsid w:val="009E6564"/>
    <w:rsid w:val="009E6ED7"/>
    <w:rsid w:val="009E75AB"/>
    <w:rsid w:val="009F1192"/>
    <w:rsid w:val="009F2108"/>
    <w:rsid w:val="009F33A4"/>
    <w:rsid w:val="009F363D"/>
    <w:rsid w:val="009F42C1"/>
    <w:rsid w:val="009F741F"/>
    <w:rsid w:val="009F76BE"/>
    <w:rsid w:val="00A001CD"/>
    <w:rsid w:val="00A00D65"/>
    <w:rsid w:val="00A00F9C"/>
    <w:rsid w:val="00A018E2"/>
    <w:rsid w:val="00A03174"/>
    <w:rsid w:val="00A03F88"/>
    <w:rsid w:val="00A04E29"/>
    <w:rsid w:val="00A05331"/>
    <w:rsid w:val="00A06BBB"/>
    <w:rsid w:val="00A06C47"/>
    <w:rsid w:val="00A11191"/>
    <w:rsid w:val="00A112A8"/>
    <w:rsid w:val="00A11B51"/>
    <w:rsid w:val="00A13232"/>
    <w:rsid w:val="00A14A0D"/>
    <w:rsid w:val="00A160C6"/>
    <w:rsid w:val="00A17E59"/>
    <w:rsid w:val="00A208C2"/>
    <w:rsid w:val="00A2401D"/>
    <w:rsid w:val="00A249A7"/>
    <w:rsid w:val="00A267B2"/>
    <w:rsid w:val="00A27213"/>
    <w:rsid w:val="00A27CED"/>
    <w:rsid w:val="00A27D3F"/>
    <w:rsid w:val="00A27D9E"/>
    <w:rsid w:val="00A304A7"/>
    <w:rsid w:val="00A30657"/>
    <w:rsid w:val="00A30C6A"/>
    <w:rsid w:val="00A314BA"/>
    <w:rsid w:val="00A315F3"/>
    <w:rsid w:val="00A322DD"/>
    <w:rsid w:val="00A32E45"/>
    <w:rsid w:val="00A33496"/>
    <w:rsid w:val="00A33C53"/>
    <w:rsid w:val="00A35123"/>
    <w:rsid w:val="00A36B28"/>
    <w:rsid w:val="00A37D09"/>
    <w:rsid w:val="00A405EE"/>
    <w:rsid w:val="00A42C62"/>
    <w:rsid w:val="00A433E5"/>
    <w:rsid w:val="00A458B0"/>
    <w:rsid w:val="00A45EC4"/>
    <w:rsid w:val="00A46D44"/>
    <w:rsid w:val="00A47AC3"/>
    <w:rsid w:val="00A50D16"/>
    <w:rsid w:val="00A524DE"/>
    <w:rsid w:val="00A52EF7"/>
    <w:rsid w:val="00A543A9"/>
    <w:rsid w:val="00A54A8A"/>
    <w:rsid w:val="00A55133"/>
    <w:rsid w:val="00A607EF"/>
    <w:rsid w:val="00A61068"/>
    <w:rsid w:val="00A61A47"/>
    <w:rsid w:val="00A61DC1"/>
    <w:rsid w:val="00A627E7"/>
    <w:rsid w:val="00A63A2B"/>
    <w:rsid w:val="00A65B17"/>
    <w:rsid w:val="00A71600"/>
    <w:rsid w:val="00A71954"/>
    <w:rsid w:val="00A72294"/>
    <w:rsid w:val="00A72A59"/>
    <w:rsid w:val="00A739B1"/>
    <w:rsid w:val="00A74DAD"/>
    <w:rsid w:val="00A752EF"/>
    <w:rsid w:val="00A75516"/>
    <w:rsid w:val="00A8152E"/>
    <w:rsid w:val="00A83760"/>
    <w:rsid w:val="00A83F26"/>
    <w:rsid w:val="00A846D3"/>
    <w:rsid w:val="00A84FBA"/>
    <w:rsid w:val="00A86A2F"/>
    <w:rsid w:val="00A8710D"/>
    <w:rsid w:val="00A913FA"/>
    <w:rsid w:val="00A91D5D"/>
    <w:rsid w:val="00A934A4"/>
    <w:rsid w:val="00A935A9"/>
    <w:rsid w:val="00A93C6C"/>
    <w:rsid w:val="00A94C79"/>
    <w:rsid w:val="00A97692"/>
    <w:rsid w:val="00A978FA"/>
    <w:rsid w:val="00AA12A0"/>
    <w:rsid w:val="00AA25F2"/>
    <w:rsid w:val="00AA2C86"/>
    <w:rsid w:val="00AA3618"/>
    <w:rsid w:val="00AA45BA"/>
    <w:rsid w:val="00AA6035"/>
    <w:rsid w:val="00AA79F1"/>
    <w:rsid w:val="00AB0D5B"/>
    <w:rsid w:val="00AB1F1F"/>
    <w:rsid w:val="00AB2DEB"/>
    <w:rsid w:val="00AB3102"/>
    <w:rsid w:val="00AB6C5E"/>
    <w:rsid w:val="00AB6F52"/>
    <w:rsid w:val="00AC12E1"/>
    <w:rsid w:val="00AC1425"/>
    <w:rsid w:val="00AC3921"/>
    <w:rsid w:val="00AC3A11"/>
    <w:rsid w:val="00AC454A"/>
    <w:rsid w:val="00AD04A5"/>
    <w:rsid w:val="00AD06FE"/>
    <w:rsid w:val="00AD1CB8"/>
    <w:rsid w:val="00AD3AE7"/>
    <w:rsid w:val="00AD50BA"/>
    <w:rsid w:val="00AD5100"/>
    <w:rsid w:val="00AD6B67"/>
    <w:rsid w:val="00AE013F"/>
    <w:rsid w:val="00AE06FF"/>
    <w:rsid w:val="00AE1B2C"/>
    <w:rsid w:val="00AE1F1B"/>
    <w:rsid w:val="00AE2496"/>
    <w:rsid w:val="00AE3508"/>
    <w:rsid w:val="00AE4593"/>
    <w:rsid w:val="00AE45C3"/>
    <w:rsid w:val="00AE56C9"/>
    <w:rsid w:val="00AE5F3F"/>
    <w:rsid w:val="00AE5F60"/>
    <w:rsid w:val="00AE63B7"/>
    <w:rsid w:val="00AE6D35"/>
    <w:rsid w:val="00AE7E31"/>
    <w:rsid w:val="00AF2415"/>
    <w:rsid w:val="00AF33D3"/>
    <w:rsid w:val="00AF7287"/>
    <w:rsid w:val="00AF7B61"/>
    <w:rsid w:val="00AF7BA6"/>
    <w:rsid w:val="00B002C8"/>
    <w:rsid w:val="00B00407"/>
    <w:rsid w:val="00B007F7"/>
    <w:rsid w:val="00B00B31"/>
    <w:rsid w:val="00B00F4A"/>
    <w:rsid w:val="00B039D5"/>
    <w:rsid w:val="00B05249"/>
    <w:rsid w:val="00B0602A"/>
    <w:rsid w:val="00B06D2A"/>
    <w:rsid w:val="00B10852"/>
    <w:rsid w:val="00B11003"/>
    <w:rsid w:val="00B123FF"/>
    <w:rsid w:val="00B15351"/>
    <w:rsid w:val="00B156CE"/>
    <w:rsid w:val="00B1710B"/>
    <w:rsid w:val="00B17252"/>
    <w:rsid w:val="00B17E26"/>
    <w:rsid w:val="00B22E68"/>
    <w:rsid w:val="00B23429"/>
    <w:rsid w:val="00B2385D"/>
    <w:rsid w:val="00B23B0A"/>
    <w:rsid w:val="00B266B5"/>
    <w:rsid w:val="00B266EC"/>
    <w:rsid w:val="00B27AF8"/>
    <w:rsid w:val="00B30F6B"/>
    <w:rsid w:val="00B3217D"/>
    <w:rsid w:val="00B33B17"/>
    <w:rsid w:val="00B352F0"/>
    <w:rsid w:val="00B3533C"/>
    <w:rsid w:val="00B361A2"/>
    <w:rsid w:val="00B36424"/>
    <w:rsid w:val="00B403C3"/>
    <w:rsid w:val="00B40601"/>
    <w:rsid w:val="00B42F30"/>
    <w:rsid w:val="00B447AE"/>
    <w:rsid w:val="00B44951"/>
    <w:rsid w:val="00B44BB9"/>
    <w:rsid w:val="00B50AFA"/>
    <w:rsid w:val="00B50F8B"/>
    <w:rsid w:val="00B534E9"/>
    <w:rsid w:val="00B55325"/>
    <w:rsid w:val="00B56713"/>
    <w:rsid w:val="00B56F13"/>
    <w:rsid w:val="00B606BA"/>
    <w:rsid w:val="00B60726"/>
    <w:rsid w:val="00B61340"/>
    <w:rsid w:val="00B62CBF"/>
    <w:rsid w:val="00B65FFB"/>
    <w:rsid w:val="00B66293"/>
    <w:rsid w:val="00B668B4"/>
    <w:rsid w:val="00B71987"/>
    <w:rsid w:val="00B733BB"/>
    <w:rsid w:val="00B7412B"/>
    <w:rsid w:val="00B742CC"/>
    <w:rsid w:val="00B771D3"/>
    <w:rsid w:val="00B840DA"/>
    <w:rsid w:val="00B855E2"/>
    <w:rsid w:val="00B8608F"/>
    <w:rsid w:val="00B87357"/>
    <w:rsid w:val="00B87F37"/>
    <w:rsid w:val="00B92291"/>
    <w:rsid w:val="00B92836"/>
    <w:rsid w:val="00B94745"/>
    <w:rsid w:val="00B94EEC"/>
    <w:rsid w:val="00B96C7E"/>
    <w:rsid w:val="00B977A6"/>
    <w:rsid w:val="00B97EB6"/>
    <w:rsid w:val="00BA0691"/>
    <w:rsid w:val="00BA08D5"/>
    <w:rsid w:val="00BA1F2F"/>
    <w:rsid w:val="00BA2299"/>
    <w:rsid w:val="00BA3871"/>
    <w:rsid w:val="00BA5969"/>
    <w:rsid w:val="00BA70B3"/>
    <w:rsid w:val="00BB0EC6"/>
    <w:rsid w:val="00BB23E9"/>
    <w:rsid w:val="00BB29BB"/>
    <w:rsid w:val="00BB2AD2"/>
    <w:rsid w:val="00BB32E7"/>
    <w:rsid w:val="00BC0296"/>
    <w:rsid w:val="00BC05D6"/>
    <w:rsid w:val="00BC1CCE"/>
    <w:rsid w:val="00BC2386"/>
    <w:rsid w:val="00BC2891"/>
    <w:rsid w:val="00BC3318"/>
    <w:rsid w:val="00BC333C"/>
    <w:rsid w:val="00BC3A1E"/>
    <w:rsid w:val="00BC44D2"/>
    <w:rsid w:val="00BD13E4"/>
    <w:rsid w:val="00BD1623"/>
    <w:rsid w:val="00BD270A"/>
    <w:rsid w:val="00BD280F"/>
    <w:rsid w:val="00BD354D"/>
    <w:rsid w:val="00BD43DE"/>
    <w:rsid w:val="00BD45D5"/>
    <w:rsid w:val="00BD67DD"/>
    <w:rsid w:val="00BD6901"/>
    <w:rsid w:val="00BD6B12"/>
    <w:rsid w:val="00BD6F0F"/>
    <w:rsid w:val="00BD7E7C"/>
    <w:rsid w:val="00BE0673"/>
    <w:rsid w:val="00BE0924"/>
    <w:rsid w:val="00BE1A99"/>
    <w:rsid w:val="00BE22E2"/>
    <w:rsid w:val="00BE3067"/>
    <w:rsid w:val="00BE312A"/>
    <w:rsid w:val="00BE42D6"/>
    <w:rsid w:val="00BF1451"/>
    <w:rsid w:val="00BF3A3B"/>
    <w:rsid w:val="00BF4A17"/>
    <w:rsid w:val="00BF5D69"/>
    <w:rsid w:val="00BF5E76"/>
    <w:rsid w:val="00BF63F5"/>
    <w:rsid w:val="00C002B5"/>
    <w:rsid w:val="00C01A05"/>
    <w:rsid w:val="00C024C7"/>
    <w:rsid w:val="00C02833"/>
    <w:rsid w:val="00C02999"/>
    <w:rsid w:val="00C02A60"/>
    <w:rsid w:val="00C04A7C"/>
    <w:rsid w:val="00C0762A"/>
    <w:rsid w:val="00C12A72"/>
    <w:rsid w:val="00C135B8"/>
    <w:rsid w:val="00C17B92"/>
    <w:rsid w:val="00C214A2"/>
    <w:rsid w:val="00C22802"/>
    <w:rsid w:val="00C228A2"/>
    <w:rsid w:val="00C22B2E"/>
    <w:rsid w:val="00C22D7D"/>
    <w:rsid w:val="00C22E2A"/>
    <w:rsid w:val="00C23D30"/>
    <w:rsid w:val="00C24C08"/>
    <w:rsid w:val="00C2561D"/>
    <w:rsid w:val="00C258E0"/>
    <w:rsid w:val="00C273AC"/>
    <w:rsid w:val="00C273B8"/>
    <w:rsid w:val="00C2790C"/>
    <w:rsid w:val="00C31171"/>
    <w:rsid w:val="00C31B01"/>
    <w:rsid w:val="00C325BD"/>
    <w:rsid w:val="00C338C0"/>
    <w:rsid w:val="00C33C29"/>
    <w:rsid w:val="00C33E72"/>
    <w:rsid w:val="00C3563C"/>
    <w:rsid w:val="00C40FC8"/>
    <w:rsid w:val="00C41113"/>
    <w:rsid w:val="00C41797"/>
    <w:rsid w:val="00C41CEE"/>
    <w:rsid w:val="00C45DF9"/>
    <w:rsid w:val="00C5026A"/>
    <w:rsid w:val="00C513F9"/>
    <w:rsid w:val="00C51FA0"/>
    <w:rsid w:val="00C53BE2"/>
    <w:rsid w:val="00C53D6B"/>
    <w:rsid w:val="00C553C4"/>
    <w:rsid w:val="00C5726B"/>
    <w:rsid w:val="00C579A5"/>
    <w:rsid w:val="00C6015E"/>
    <w:rsid w:val="00C601F0"/>
    <w:rsid w:val="00C60EF8"/>
    <w:rsid w:val="00C61A27"/>
    <w:rsid w:val="00C6215D"/>
    <w:rsid w:val="00C62D9F"/>
    <w:rsid w:val="00C63410"/>
    <w:rsid w:val="00C640A1"/>
    <w:rsid w:val="00C647C8"/>
    <w:rsid w:val="00C65201"/>
    <w:rsid w:val="00C66AAD"/>
    <w:rsid w:val="00C6714D"/>
    <w:rsid w:val="00C67C37"/>
    <w:rsid w:val="00C67D10"/>
    <w:rsid w:val="00C72D70"/>
    <w:rsid w:val="00C7330F"/>
    <w:rsid w:val="00C7431C"/>
    <w:rsid w:val="00C7679C"/>
    <w:rsid w:val="00C769A7"/>
    <w:rsid w:val="00C77E65"/>
    <w:rsid w:val="00C819C7"/>
    <w:rsid w:val="00C826C1"/>
    <w:rsid w:val="00C827FD"/>
    <w:rsid w:val="00C84D03"/>
    <w:rsid w:val="00C8609D"/>
    <w:rsid w:val="00C86ADE"/>
    <w:rsid w:val="00C90325"/>
    <w:rsid w:val="00C91AAC"/>
    <w:rsid w:val="00C91E8F"/>
    <w:rsid w:val="00C927C6"/>
    <w:rsid w:val="00C95B42"/>
    <w:rsid w:val="00C95D7C"/>
    <w:rsid w:val="00C95DB0"/>
    <w:rsid w:val="00C96B02"/>
    <w:rsid w:val="00C97D5C"/>
    <w:rsid w:val="00CA0363"/>
    <w:rsid w:val="00CA186D"/>
    <w:rsid w:val="00CA605D"/>
    <w:rsid w:val="00CA7927"/>
    <w:rsid w:val="00CB2F41"/>
    <w:rsid w:val="00CB3214"/>
    <w:rsid w:val="00CB352F"/>
    <w:rsid w:val="00CB54E2"/>
    <w:rsid w:val="00CB5E7E"/>
    <w:rsid w:val="00CB6F13"/>
    <w:rsid w:val="00CC01EB"/>
    <w:rsid w:val="00CC056F"/>
    <w:rsid w:val="00CC1063"/>
    <w:rsid w:val="00CC1F51"/>
    <w:rsid w:val="00CC306F"/>
    <w:rsid w:val="00CC72AE"/>
    <w:rsid w:val="00CD1F72"/>
    <w:rsid w:val="00CD1FBC"/>
    <w:rsid w:val="00CD21B9"/>
    <w:rsid w:val="00CD24BD"/>
    <w:rsid w:val="00CD3720"/>
    <w:rsid w:val="00CD6641"/>
    <w:rsid w:val="00CD6AC0"/>
    <w:rsid w:val="00CD7C03"/>
    <w:rsid w:val="00CE0847"/>
    <w:rsid w:val="00CE0DAF"/>
    <w:rsid w:val="00CE219C"/>
    <w:rsid w:val="00CE42C8"/>
    <w:rsid w:val="00CE584F"/>
    <w:rsid w:val="00CE6D3F"/>
    <w:rsid w:val="00CE6EAB"/>
    <w:rsid w:val="00CF18B9"/>
    <w:rsid w:val="00CF1E6E"/>
    <w:rsid w:val="00CF1F2E"/>
    <w:rsid w:val="00CF33A8"/>
    <w:rsid w:val="00CF60AA"/>
    <w:rsid w:val="00CF7C8C"/>
    <w:rsid w:val="00D01341"/>
    <w:rsid w:val="00D01F5F"/>
    <w:rsid w:val="00D02F1B"/>
    <w:rsid w:val="00D04E85"/>
    <w:rsid w:val="00D11281"/>
    <w:rsid w:val="00D121A1"/>
    <w:rsid w:val="00D124B0"/>
    <w:rsid w:val="00D135FA"/>
    <w:rsid w:val="00D138E8"/>
    <w:rsid w:val="00D147B1"/>
    <w:rsid w:val="00D1533D"/>
    <w:rsid w:val="00D16CF4"/>
    <w:rsid w:val="00D1722A"/>
    <w:rsid w:val="00D17E25"/>
    <w:rsid w:val="00D2060A"/>
    <w:rsid w:val="00D22929"/>
    <w:rsid w:val="00D23221"/>
    <w:rsid w:val="00D2383C"/>
    <w:rsid w:val="00D23B37"/>
    <w:rsid w:val="00D23BF9"/>
    <w:rsid w:val="00D23E5C"/>
    <w:rsid w:val="00D246ED"/>
    <w:rsid w:val="00D26E9A"/>
    <w:rsid w:val="00D27520"/>
    <w:rsid w:val="00D279C6"/>
    <w:rsid w:val="00D27AA3"/>
    <w:rsid w:val="00D27ED6"/>
    <w:rsid w:val="00D3038C"/>
    <w:rsid w:val="00D31455"/>
    <w:rsid w:val="00D3372C"/>
    <w:rsid w:val="00D33835"/>
    <w:rsid w:val="00D35093"/>
    <w:rsid w:val="00D356C1"/>
    <w:rsid w:val="00D35940"/>
    <w:rsid w:val="00D36075"/>
    <w:rsid w:val="00D36129"/>
    <w:rsid w:val="00D37B4C"/>
    <w:rsid w:val="00D412E7"/>
    <w:rsid w:val="00D42DB5"/>
    <w:rsid w:val="00D43237"/>
    <w:rsid w:val="00D44AEF"/>
    <w:rsid w:val="00D45281"/>
    <w:rsid w:val="00D45C38"/>
    <w:rsid w:val="00D464A0"/>
    <w:rsid w:val="00D46AFA"/>
    <w:rsid w:val="00D502E2"/>
    <w:rsid w:val="00D51EF8"/>
    <w:rsid w:val="00D521C6"/>
    <w:rsid w:val="00D52423"/>
    <w:rsid w:val="00D539EF"/>
    <w:rsid w:val="00D556F8"/>
    <w:rsid w:val="00D55DB9"/>
    <w:rsid w:val="00D55DBD"/>
    <w:rsid w:val="00D57A38"/>
    <w:rsid w:val="00D61853"/>
    <w:rsid w:val="00D627C7"/>
    <w:rsid w:val="00D62D8E"/>
    <w:rsid w:val="00D63627"/>
    <w:rsid w:val="00D64810"/>
    <w:rsid w:val="00D65358"/>
    <w:rsid w:val="00D662E8"/>
    <w:rsid w:val="00D66B25"/>
    <w:rsid w:val="00D66C84"/>
    <w:rsid w:val="00D67A3B"/>
    <w:rsid w:val="00D7044A"/>
    <w:rsid w:val="00D73998"/>
    <w:rsid w:val="00D73CA8"/>
    <w:rsid w:val="00D75053"/>
    <w:rsid w:val="00D75385"/>
    <w:rsid w:val="00D757FC"/>
    <w:rsid w:val="00D75F5E"/>
    <w:rsid w:val="00D760C6"/>
    <w:rsid w:val="00D76353"/>
    <w:rsid w:val="00D767C8"/>
    <w:rsid w:val="00D7688C"/>
    <w:rsid w:val="00D76FBB"/>
    <w:rsid w:val="00D80A53"/>
    <w:rsid w:val="00D80DB2"/>
    <w:rsid w:val="00D814A3"/>
    <w:rsid w:val="00D81F8C"/>
    <w:rsid w:val="00D83489"/>
    <w:rsid w:val="00D83AC0"/>
    <w:rsid w:val="00D83FD6"/>
    <w:rsid w:val="00D84974"/>
    <w:rsid w:val="00D852FF"/>
    <w:rsid w:val="00D866E9"/>
    <w:rsid w:val="00D86F31"/>
    <w:rsid w:val="00D87E33"/>
    <w:rsid w:val="00D87E90"/>
    <w:rsid w:val="00D94345"/>
    <w:rsid w:val="00D95304"/>
    <w:rsid w:val="00DA1BDC"/>
    <w:rsid w:val="00DA2453"/>
    <w:rsid w:val="00DA4BA1"/>
    <w:rsid w:val="00DA5706"/>
    <w:rsid w:val="00DA61D7"/>
    <w:rsid w:val="00DA64C5"/>
    <w:rsid w:val="00DA66B0"/>
    <w:rsid w:val="00DA7542"/>
    <w:rsid w:val="00DA7C1D"/>
    <w:rsid w:val="00DB1B15"/>
    <w:rsid w:val="00DB22D2"/>
    <w:rsid w:val="00DB4503"/>
    <w:rsid w:val="00DB537E"/>
    <w:rsid w:val="00DB538D"/>
    <w:rsid w:val="00DB5DBA"/>
    <w:rsid w:val="00DB63E5"/>
    <w:rsid w:val="00DB71B2"/>
    <w:rsid w:val="00DB7352"/>
    <w:rsid w:val="00DB75E2"/>
    <w:rsid w:val="00DC20D8"/>
    <w:rsid w:val="00DC2E52"/>
    <w:rsid w:val="00DC3DED"/>
    <w:rsid w:val="00DC73EB"/>
    <w:rsid w:val="00DD084C"/>
    <w:rsid w:val="00DD1B4B"/>
    <w:rsid w:val="00DD5267"/>
    <w:rsid w:val="00DD5465"/>
    <w:rsid w:val="00DD59DC"/>
    <w:rsid w:val="00DD61A3"/>
    <w:rsid w:val="00DD701F"/>
    <w:rsid w:val="00DD796E"/>
    <w:rsid w:val="00DE09B2"/>
    <w:rsid w:val="00DE1BA3"/>
    <w:rsid w:val="00DE2A1F"/>
    <w:rsid w:val="00DE4FD1"/>
    <w:rsid w:val="00DE64C1"/>
    <w:rsid w:val="00DE7A51"/>
    <w:rsid w:val="00DE7BA9"/>
    <w:rsid w:val="00DF178A"/>
    <w:rsid w:val="00DF1F7E"/>
    <w:rsid w:val="00DF20DC"/>
    <w:rsid w:val="00DF5A7A"/>
    <w:rsid w:val="00DF5C33"/>
    <w:rsid w:val="00DF7017"/>
    <w:rsid w:val="00E0094A"/>
    <w:rsid w:val="00E0210B"/>
    <w:rsid w:val="00E043F8"/>
    <w:rsid w:val="00E10482"/>
    <w:rsid w:val="00E1177A"/>
    <w:rsid w:val="00E127D2"/>
    <w:rsid w:val="00E12F01"/>
    <w:rsid w:val="00E14BA3"/>
    <w:rsid w:val="00E14FF2"/>
    <w:rsid w:val="00E16495"/>
    <w:rsid w:val="00E206A3"/>
    <w:rsid w:val="00E20CEB"/>
    <w:rsid w:val="00E220BA"/>
    <w:rsid w:val="00E2420B"/>
    <w:rsid w:val="00E2494E"/>
    <w:rsid w:val="00E25AC9"/>
    <w:rsid w:val="00E27701"/>
    <w:rsid w:val="00E27EFD"/>
    <w:rsid w:val="00E30993"/>
    <w:rsid w:val="00E314A4"/>
    <w:rsid w:val="00E33504"/>
    <w:rsid w:val="00E33D03"/>
    <w:rsid w:val="00E346EF"/>
    <w:rsid w:val="00E34A9F"/>
    <w:rsid w:val="00E35B17"/>
    <w:rsid w:val="00E35D8D"/>
    <w:rsid w:val="00E36376"/>
    <w:rsid w:val="00E37153"/>
    <w:rsid w:val="00E37A1C"/>
    <w:rsid w:val="00E40241"/>
    <w:rsid w:val="00E419F4"/>
    <w:rsid w:val="00E41C92"/>
    <w:rsid w:val="00E425A5"/>
    <w:rsid w:val="00E43356"/>
    <w:rsid w:val="00E43961"/>
    <w:rsid w:val="00E43F61"/>
    <w:rsid w:val="00E452B3"/>
    <w:rsid w:val="00E45739"/>
    <w:rsid w:val="00E45CAF"/>
    <w:rsid w:val="00E500F3"/>
    <w:rsid w:val="00E5063D"/>
    <w:rsid w:val="00E5135A"/>
    <w:rsid w:val="00E519D5"/>
    <w:rsid w:val="00E5259F"/>
    <w:rsid w:val="00E526BA"/>
    <w:rsid w:val="00E527D7"/>
    <w:rsid w:val="00E54278"/>
    <w:rsid w:val="00E54DB2"/>
    <w:rsid w:val="00E556D4"/>
    <w:rsid w:val="00E56200"/>
    <w:rsid w:val="00E56332"/>
    <w:rsid w:val="00E5636A"/>
    <w:rsid w:val="00E5787B"/>
    <w:rsid w:val="00E6196C"/>
    <w:rsid w:val="00E621B1"/>
    <w:rsid w:val="00E6238C"/>
    <w:rsid w:val="00E62892"/>
    <w:rsid w:val="00E64711"/>
    <w:rsid w:val="00E650E1"/>
    <w:rsid w:val="00E678E5"/>
    <w:rsid w:val="00E7032F"/>
    <w:rsid w:val="00E7047F"/>
    <w:rsid w:val="00E71E8D"/>
    <w:rsid w:val="00E726E7"/>
    <w:rsid w:val="00E73A6F"/>
    <w:rsid w:val="00E74387"/>
    <w:rsid w:val="00E77913"/>
    <w:rsid w:val="00E80B62"/>
    <w:rsid w:val="00E81B76"/>
    <w:rsid w:val="00E82439"/>
    <w:rsid w:val="00E82FAF"/>
    <w:rsid w:val="00E835EB"/>
    <w:rsid w:val="00E83FFE"/>
    <w:rsid w:val="00E858E6"/>
    <w:rsid w:val="00E867FB"/>
    <w:rsid w:val="00E869F2"/>
    <w:rsid w:val="00E86DCB"/>
    <w:rsid w:val="00E8775C"/>
    <w:rsid w:val="00E87BEA"/>
    <w:rsid w:val="00E90217"/>
    <w:rsid w:val="00E92D15"/>
    <w:rsid w:val="00E92E0D"/>
    <w:rsid w:val="00E948AC"/>
    <w:rsid w:val="00E94E1B"/>
    <w:rsid w:val="00E954A3"/>
    <w:rsid w:val="00E96C71"/>
    <w:rsid w:val="00E9700B"/>
    <w:rsid w:val="00E976D7"/>
    <w:rsid w:val="00EA01A6"/>
    <w:rsid w:val="00EA0298"/>
    <w:rsid w:val="00EA52A7"/>
    <w:rsid w:val="00EA5B24"/>
    <w:rsid w:val="00EA5C16"/>
    <w:rsid w:val="00EA6290"/>
    <w:rsid w:val="00EA673D"/>
    <w:rsid w:val="00EB0150"/>
    <w:rsid w:val="00EB217F"/>
    <w:rsid w:val="00EB2EBD"/>
    <w:rsid w:val="00EB39A8"/>
    <w:rsid w:val="00EB3A15"/>
    <w:rsid w:val="00EB4616"/>
    <w:rsid w:val="00EB547B"/>
    <w:rsid w:val="00EB625A"/>
    <w:rsid w:val="00EB69CF"/>
    <w:rsid w:val="00EB7371"/>
    <w:rsid w:val="00EB7D70"/>
    <w:rsid w:val="00EB7EEB"/>
    <w:rsid w:val="00EC0043"/>
    <w:rsid w:val="00EC2430"/>
    <w:rsid w:val="00EC24A8"/>
    <w:rsid w:val="00EC2BE6"/>
    <w:rsid w:val="00EC302C"/>
    <w:rsid w:val="00EC3274"/>
    <w:rsid w:val="00EC3593"/>
    <w:rsid w:val="00EC3D5C"/>
    <w:rsid w:val="00EC3F95"/>
    <w:rsid w:val="00EC5864"/>
    <w:rsid w:val="00EC5D36"/>
    <w:rsid w:val="00EC7DBD"/>
    <w:rsid w:val="00ED0561"/>
    <w:rsid w:val="00ED46CD"/>
    <w:rsid w:val="00ED4BAE"/>
    <w:rsid w:val="00ED4CC1"/>
    <w:rsid w:val="00ED52DF"/>
    <w:rsid w:val="00ED6029"/>
    <w:rsid w:val="00EE0A3A"/>
    <w:rsid w:val="00EE0B77"/>
    <w:rsid w:val="00EE1675"/>
    <w:rsid w:val="00EE36BF"/>
    <w:rsid w:val="00EE37C9"/>
    <w:rsid w:val="00EE4DCE"/>
    <w:rsid w:val="00EE60CF"/>
    <w:rsid w:val="00EE7823"/>
    <w:rsid w:val="00EE7B9D"/>
    <w:rsid w:val="00EF0862"/>
    <w:rsid w:val="00EF241F"/>
    <w:rsid w:val="00EF2664"/>
    <w:rsid w:val="00EF3A24"/>
    <w:rsid w:val="00EF43DC"/>
    <w:rsid w:val="00EF447A"/>
    <w:rsid w:val="00EF479C"/>
    <w:rsid w:val="00EF551D"/>
    <w:rsid w:val="00EF57AD"/>
    <w:rsid w:val="00EF5D71"/>
    <w:rsid w:val="00EF6273"/>
    <w:rsid w:val="00EF6457"/>
    <w:rsid w:val="00EF7EFC"/>
    <w:rsid w:val="00F00B22"/>
    <w:rsid w:val="00F01209"/>
    <w:rsid w:val="00F0136C"/>
    <w:rsid w:val="00F01C2D"/>
    <w:rsid w:val="00F01D27"/>
    <w:rsid w:val="00F03493"/>
    <w:rsid w:val="00F05C8F"/>
    <w:rsid w:val="00F062EC"/>
    <w:rsid w:val="00F06469"/>
    <w:rsid w:val="00F068BA"/>
    <w:rsid w:val="00F06977"/>
    <w:rsid w:val="00F06D34"/>
    <w:rsid w:val="00F06E4B"/>
    <w:rsid w:val="00F07038"/>
    <w:rsid w:val="00F102D7"/>
    <w:rsid w:val="00F1030B"/>
    <w:rsid w:val="00F10A2D"/>
    <w:rsid w:val="00F10E1C"/>
    <w:rsid w:val="00F114E1"/>
    <w:rsid w:val="00F1175A"/>
    <w:rsid w:val="00F12C19"/>
    <w:rsid w:val="00F1306A"/>
    <w:rsid w:val="00F136A6"/>
    <w:rsid w:val="00F13A51"/>
    <w:rsid w:val="00F20031"/>
    <w:rsid w:val="00F20547"/>
    <w:rsid w:val="00F20B5E"/>
    <w:rsid w:val="00F21540"/>
    <w:rsid w:val="00F23766"/>
    <w:rsid w:val="00F23864"/>
    <w:rsid w:val="00F24770"/>
    <w:rsid w:val="00F25157"/>
    <w:rsid w:val="00F26EE7"/>
    <w:rsid w:val="00F31EF5"/>
    <w:rsid w:val="00F320DF"/>
    <w:rsid w:val="00F3290D"/>
    <w:rsid w:val="00F3566C"/>
    <w:rsid w:val="00F36825"/>
    <w:rsid w:val="00F377C9"/>
    <w:rsid w:val="00F37BEE"/>
    <w:rsid w:val="00F37D5E"/>
    <w:rsid w:val="00F42D6B"/>
    <w:rsid w:val="00F42F4E"/>
    <w:rsid w:val="00F43172"/>
    <w:rsid w:val="00F4328E"/>
    <w:rsid w:val="00F43A29"/>
    <w:rsid w:val="00F4688F"/>
    <w:rsid w:val="00F46ACD"/>
    <w:rsid w:val="00F47187"/>
    <w:rsid w:val="00F531F3"/>
    <w:rsid w:val="00F54918"/>
    <w:rsid w:val="00F56079"/>
    <w:rsid w:val="00F57E50"/>
    <w:rsid w:val="00F60156"/>
    <w:rsid w:val="00F61800"/>
    <w:rsid w:val="00F6183F"/>
    <w:rsid w:val="00F61B4B"/>
    <w:rsid w:val="00F64D0D"/>
    <w:rsid w:val="00F65241"/>
    <w:rsid w:val="00F655A6"/>
    <w:rsid w:val="00F673FB"/>
    <w:rsid w:val="00F6795E"/>
    <w:rsid w:val="00F67DA4"/>
    <w:rsid w:val="00F714BB"/>
    <w:rsid w:val="00F73149"/>
    <w:rsid w:val="00F731D3"/>
    <w:rsid w:val="00F74516"/>
    <w:rsid w:val="00F74B02"/>
    <w:rsid w:val="00F80D25"/>
    <w:rsid w:val="00F81388"/>
    <w:rsid w:val="00F83E31"/>
    <w:rsid w:val="00F85110"/>
    <w:rsid w:val="00F85B37"/>
    <w:rsid w:val="00F87280"/>
    <w:rsid w:val="00F915A9"/>
    <w:rsid w:val="00F91F24"/>
    <w:rsid w:val="00F93196"/>
    <w:rsid w:val="00F93ACA"/>
    <w:rsid w:val="00F943B8"/>
    <w:rsid w:val="00F96144"/>
    <w:rsid w:val="00F965B7"/>
    <w:rsid w:val="00F96EF8"/>
    <w:rsid w:val="00FA094C"/>
    <w:rsid w:val="00FA247E"/>
    <w:rsid w:val="00FA3573"/>
    <w:rsid w:val="00FA481A"/>
    <w:rsid w:val="00FA5468"/>
    <w:rsid w:val="00FA5B34"/>
    <w:rsid w:val="00FA6ADD"/>
    <w:rsid w:val="00FA7515"/>
    <w:rsid w:val="00FA78C7"/>
    <w:rsid w:val="00FB01EC"/>
    <w:rsid w:val="00FB11DE"/>
    <w:rsid w:val="00FB3B5C"/>
    <w:rsid w:val="00FB5108"/>
    <w:rsid w:val="00FB61E4"/>
    <w:rsid w:val="00FC0557"/>
    <w:rsid w:val="00FC0663"/>
    <w:rsid w:val="00FC5BC8"/>
    <w:rsid w:val="00FC678A"/>
    <w:rsid w:val="00FC72B0"/>
    <w:rsid w:val="00FD0ED6"/>
    <w:rsid w:val="00FD13E8"/>
    <w:rsid w:val="00FD18ED"/>
    <w:rsid w:val="00FD26D0"/>
    <w:rsid w:val="00FD433D"/>
    <w:rsid w:val="00FD5931"/>
    <w:rsid w:val="00FD6913"/>
    <w:rsid w:val="00FD773F"/>
    <w:rsid w:val="00FD7B01"/>
    <w:rsid w:val="00FE10E2"/>
    <w:rsid w:val="00FE2016"/>
    <w:rsid w:val="00FE2173"/>
    <w:rsid w:val="00FE227C"/>
    <w:rsid w:val="00FE2EC2"/>
    <w:rsid w:val="00FE3DE2"/>
    <w:rsid w:val="00FE42B3"/>
    <w:rsid w:val="00FE48BE"/>
    <w:rsid w:val="00FE4C79"/>
    <w:rsid w:val="00FE575C"/>
    <w:rsid w:val="00FE6AD5"/>
    <w:rsid w:val="00FF1CB3"/>
    <w:rsid w:val="00FF5367"/>
    <w:rsid w:val="00FF69D8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FB9C"/>
  <w15:docId w15:val="{3C94D337-DEAF-49AF-8494-40BD7422A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BA3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72294"/>
    <w:pPr>
      <w:keepNext/>
      <w:spacing w:after="0" w:line="240" w:lineRule="auto"/>
      <w:outlineLvl w:val="0"/>
    </w:pPr>
    <w:rPr>
      <w:rFonts w:ascii="Times New Roman" w:hAnsi="Times New Roman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F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7229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Body Text Indent"/>
    <w:basedOn w:val="a"/>
    <w:link w:val="a6"/>
    <w:semiHidden/>
    <w:rsid w:val="00A72294"/>
    <w:pPr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A722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342B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B3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342B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rsid w:val="00E87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rsid w:val="007A6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rsid w:val="00E92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rista-excel-wrapper-spancontainer">
    <w:name w:val="krista-excel-wrapper-spancontainer"/>
    <w:basedOn w:val="a0"/>
    <w:rsid w:val="003922E9"/>
  </w:style>
  <w:style w:type="character" w:styleId="ac">
    <w:name w:val="annotation reference"/>
    <w:basedOn w:val="a0"/>
    <w:uiPriority w:val="99"/>
    <w:semiHidden/>
    <w:unhideWhenUsed/>
    <w:rsid w:val="007524D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524D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524D5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524D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524D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3E54-1A85-448F-B13C-14AEEFB9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9848</TotalTime>
  <Pages>18</Pages>
  <Words>7747</Words>
  <Characters>44160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1754</cp:revision>
  <cp:lastPrinted>2026-03-20T06:52:00Z</cp:lastPrinted>
  <dcterms:created xsi:type="dcterms:W3CDTF">2015-02-18T09:41:00Z</dcterms:created>
  <dcterms:modified xsi:type="dcterms:W3CDTF">2026-03-20T06:53:00Z</dcterms:modified>
</cp:coreProperties>
</file>